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441" w:rsidRPr="007D4441" w:rsidRDefault="007D4441" w:rsidP="007D4441">
      <w:pPr>
        <w:spacing w:after="0" w:line="240" w:lineRule="auto"/>
        <w:jc w:val="center"/>
        <w:rPr>
          <w:b/>
          <w:i/>
          <w:sz w:val="28"/>
          <w:szCs w:val="28"/>
        </w:rPr>
      </w:pPr>
      <w:r>
        <w:rPr>
          <w:b/>
          <w:i/>
          <w:sz w:val="28"/>
          <w:szCs w:val="28"/>
        </w:rPr>
        <w:t>Aires et volumes</w:t>
      </w:r>
    </w:p>
    <w:p w:rsidR="007D4441" w:rsidRDefault="007D4441" w:rsidP="00DA61CE">
      <w:pPr>
        <w:spacing w:after="0" w:line="240" w:lineRule="auto"/>
        <w:rPr>
          <w:b/>
        </w:rPr>
      </w:pPr>
    </w:p>
    <w:p w:rsidR="00DA61CE" w:rsidRDefault="00DA61CE" w:rsidP="00DA61CE">
      <w:pPr>
        <w:spacing w:after="0" w:line="240" w:lineRule="auto"/>
        <w:rPr>
          <w:b/>
        </w:rPr>
      </w:pPr>
      <w:r w:rsidRPr="00DA61CE">
        <w:rPr>
          <w:b/>
          <w:noProof/>
          <w:lang w:eastAsia="fr-FR"/>
        </w:rPr>
        <w:drawing>
          <wp:anchor distT="0" distB="0" distL="114300" distR="114300" simplePos="0" relativeHeight="251658240" behindDoc="1" locked="0" layoutInCell="1" allowOverlap="1" wp14:anchorId="357D6FD3" wp14:editId="2837B28B">
            <wp:simplePos x="0" y="0"/>
            <wp:positionH relativeFrom="column">
              <wp:posOffset>3349625</wp:posOffset>
            </wp:positionH>
            <wp:positionV relativeFrom="paragraph">
              <wp:posOffset>0</wp:posOffset>
            </wp:positionV>
            <wp:extent cx="3110865" cy="1264920"/>
            <wp:effectExtent l="0" t="0" r="0" b="0"/>
            <wp:wrapTight wrapText="bothSides">
              <wp:wrapPolygon edited="0">
                <wp:start x="0" y="0"/>
                <wp:lineTo x="0" y="21145"/>
                <wp:lineTo x="21428" y="21145"/>
                <wp:lineTo x="21428"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6890" t="11073" r="20761" b="12110"/>
                    <a:stretch/>
                  </pic:blipFill>
                  <pic:spPr bwMode="auto">
                    <a:xfrm>
                      <a:off x="0" y="0"/>
                      <a:ext cx="3110865" cy="12649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rPr>
        <w:t>Exercice 1 Disques troués</w:t>
      </w:r>
    </w:p>
    <w:p w:rsidR="00DA61CE" w:rsidRDefault="00DA61CE" w:rsidP="00DA61CE">
      <w:pPr>
        <w:spacing w:after="0" w:line="240" w:lineRule="auto"/>
      </w:pPr>
      <w:r>
        <w:t xml:space="preserve">Dans un disque de rayon 3, on a découpé trois disques de rayon 1 comme sur la figure, à gauche. Les deux morceaux restants du disque ont été séparés. L’un des deux morceaux a été replacé sur l’autre après une rotation d’un angle droit (à droite sur la figure). Quelle est l’aire de cette nouvelle surface ? </w:t>
      </w:r>
    </w:p>
    <w:p w:rsidR="00EB591B" w:rsidRDefault="00EB591B" w:rsidP="00DA61CE">
      <w:pPr>
        <w:spacing w:after="0" w:line="240" w:lineRule="auto"/>
      </w:pPr>
    </w:p>
    <w:p w:rsidR="00EB591B" w:rsidRDefault="00EB591B" w:rsidP="00DA61CE">
      <w:pPr>
        <w:spacing w:after="0" w:line="240" w:lineRule="auto"/>
        <w:rPr>
          <w:color w:val="C00000"/>
        </w:rPr>
      </w:pPr>
      <w:r>
        <w:rPr>
          <w:color w:val="C00000"/>
        </w:rPr>
        <w:t xml:space="preserve">On peut voir dans la figure les trois quarts du disque de rayon 3 diminués de deux demi-disques de rayon 1 et trois quarts d’un disque de rayon 1. </w:t>
      </w:r>
    </w:p>
    <w:p w:rsidR="00EB591B" w:rsidRPr="00EB591B" w:rsidRDefault="00EB591B" w:rsidP="00DA61CE">
      <w:pPr>
        <w:spacing w:after="0" w:line="240" w:lineRule="auto"/>
        <w:rPr>
          <w:color w:val="C00000"/>
        </w:rPr>
      </w:pPr>
      <w:r>
        <w:rPr>
          <w:color w:val="C00000"/>
        </w:rPr>
        <w:t xml:space="preserve">Au total : </w:t>
      </w:r>
      <m:oMath>
        <m:r>
          <w:rPr>
            <w:rFonts w:ascii="Cambria Math" w:hAnsi="Cambria Math"/>
            <w:color w:val="C00000"/>
          </w:rPr>
          <m:t>S=</m:t>
        </m:r>
        <m:f>
          <m:fPr>
            <m:ctrlPr>
              <w:rPr>
                <w:rFonts w:ascii="Cambria Math" w:hAnsi="Cambria Math"/>
                <w:i/>
                <w:color w:val="C00000"/>
              </w:rPr>
            </m:ctrlPr>
          </m:fPr>
          <m:num>
            <m:r>
              <w:rPr>
                <w:rFonts w:ascii="Cambria Math" w:hAnsi="Cambria Math"/>
                <w:color w:val="C00000"/>
              </w:rPr>
              <m:t>3</m:t>
            </m:r>
          </m:num>
          <m:den>
            <m:r>
              <w:rPr>
                <w:rFonts w:ascii="Cambria Math" w:hAnsi="Cambria Math"/>
                <w:color w:val="C00000"/>
              </w:rPr>
              <m:t>4</m:t>
            </m:r>
          </m:den>
        </m:f>
        <m:r>
          <m:rPr>
            <m:sty m:val="p"/>
          </m:rPr>
          <w:rPr>
            <w:rFonts w:ascii="Cambria Math" w:hAnsi="Cambria Math"/>
            <w:color w:val="C00000"/>
          </w:rPr>
          <m:t>π</m:t>
        </m:r>
        <m:r>
          <w:rPr>
            <w:rFonts w:ascii="Cambria Math" w:hAnsi="Cambria Math"/>
            <w:color w:val="C00000"/>
          </w:rPr>
          <m:t>×3²-2×</m:t>
        </m:r>
        <m:f>
          <m:fPr>
            <m:ctrlPr>
              <w:rPr>
                <w:rFonts w:ascii="Cambria Math" w:hAnsi="Cambria Math"/>
                <w:i/>
                <w:color w:val="C00000"/>
              </w:rPr>
            </m:ctrlPr>
          </m:fPr>
          <m:num>
            <m:r>
              <w:rPr>
                <w:rFonts w:ascii="Cambria Math" w:hAnsi="Cambria Math"/>
                <w:color w:val="C00000"/>
              </w:rPr>
              <m:t>1</m:t>
            </m:r>
          </m:num>
          <m:den>
            <m:r>
              <w:rPr>
                <w:rFonts w:ascii="Cambria Math" w:hAnsi="Cambria Math"/>
                <w:color w:val="C00000"/>
              </w:rPr>
              <m:t>2</m:t>
            </m:r>
          </m:den>
        </m:f>
        <m:r>
          <m:rPr>
            <m:sty m:val="p"/>
          </m:rPr>
          <w:rPr>
            <w:rFonts w:ascii="Cambria Math" w:hAnsi="Cambria Math"/>
            <w:color w:val="C00000"/>
          </w:rPr>
          <m:t>π</m:t>
        </m:r>
        <m:r>
          <w:rPr>
            <w:rFonts w:ascii="Cambria Math" w:hAnsi="Cambria Math"/>
            <w:color w:val="C00000"/>
          </w:rPr>
          <m:t>-</m:t>
        </m:r>
        <m:f>
          <m:fPr>
            <m:ctrlPr>
              <w:rPr>
                <w:rFonts w:ascii="Cambria Math" w:hAnsi="Cambria Math"/>
                <w:i/>
                <w:color w:val="C00000"/>
              </w:rPr>
            </m:ctrlPr>
          </m:fPr>
          <m:num>
            <m:r>
              <w:rPr>
                <w:rFonts w:ascii="Cambria Math" w:hAnsi="Cambria Math"/>
                <w:color w:val="C00000"/>
              </w:rPr>
              <m:t>3</m:t>
            </m:r>
          </m:num>
          <m:den>
            <m:r>
              <w:rPr>
                <w:rFonts w:ascii="Cambria Math" w:hAnsi="Cambria Math"/>
                <w:color w:val="C00000"/>
              </w:rPr>
              <m:t>4</m:t>
            </m:r>
          </m:den>
        </m:f>
        <m:r>
          <m:rPr>
            <m:sty m:val="p"/>
          </m:rPr>
          <w:rPr>
            <w:rFonts w:ascii="Cambria Math" w:hAnsi="Cambria Math"/>
            <w:color w:val="C00000"/>
          </w:rPr>
          <m:t>π</m:t>
        </m:r>
        <m:r>
          <w:rPr>
            <w:rFonts w:ascii="Cambria Math" w:eastAsiaTheme="minorEastAsia" w:hAnsi="Cambria Math"/>
            <w:color w:val="C00000"/>
          </w:rPr>
          <m:t>=</m:t>
        </m:r>
        <m:r>
          <m:rPr>
            <m:sty m:val="p"/>
          </m:rPr>
          <w:rPr>
            <w:rFonts w:ascii="Cambria Math" w:eastAsiaTheme="minorEastAsia" w:hAnsi="Cambria Math"/>
            <w:color w:val="C00000"/>
          </w:rPr>
          <m:t>π</m:t>
        </m:r>
        <m:d>
          <m:dPr>
            <m:ctrlPr>
              <w:rPr>
                <w:rFonts w:ascii="Cambria Math" w:eastAsiaTheme="minorEastAsia" w:hAnsi="Cambria Math"/>
                <w:i/>
                <w:color w:val="C00000"/>
              </w:rPr>
            </m:ctrlPr>
          </m:dPr>
          <m:e>
            <m:f>
              <m:fPr>
                <m:ctrlPr>
                  <w:rPr>
                    <w:rFonts w:ascii="Cambria Math" w:eastAsiaTheme="minorEastAsia" w:hAnsi="Cambria Math"/>
                    <w:i/>
                    <w:color w:val="C00000"/>
                  </w:rPr>
                </m:ctrlPr>
              </m:fPr>
              <m:num>
                <m:r>
                  <w:rPr>
                    <w:rFonts w:ascii="Cambria Math" w:eastAsiaTheme="minorEastAsia" w:hAnsi="Cambria Math"/>
                    <w:color w:val="C00000"/>
                  </w:rPr>
                  <m:t>27</m:t>
                </m:r>
              </m:num>
              <m:den>
                <m:r>
                  <w:rPr>
                    <w:rFonts w:ascii="Cambria Math" w:eastAsiaTheme="minorEastAsia" w:hAnsi="Cambria Math"/>
                    <w:color w:val="C00000"/>
                  </w:rPr>
                  <m:t>4</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7</m:t>
                </m:r>
              </m:num>
              <m:den>
                <m:r>
                  <w:rPr>
                    <w:rFonts w:ascii="Cambria Math" w:eastAsiaTheme="minorEastAsia" w:hAnsi="Cambria Math"/>
                    <w:color w:val="C00000"/>
                  </w:rPr>
                  <m:t>4</m:t>
                </m:r>
              </m:den>
            </m:f>
          </m:e>
        </m:d>
        <m:r>
          <w:rPr>
            <w:rFonts w:ascii="Cambria Math" w:eastAsiaTheme="minorEastAsia" w:hAnsi="Cambria Math"/>
            <w:color w:val="C00000"/>
          </w:rPr>
          <m:t>=5</m:t>
        </m:r>
        <m:r>
          <m:rPr>
            <m:sty m:val="p"/>
          </m:rPr>
          <w:rPr>
            <w:rFonts w:ascii="Cambria Math" w:eastAsiaTheme="minorEastAsia" w:hAnsi="Cambria Math"/>
            <w:color w:val="C00000"/>
          </w:rPr>
          <m:t>π</m:t>
        </m:r>
      </m:oMath>
    </w:p>
    <w:p w:rsidR="00DA61CE" w:rsidRDefault="00510BAF" w:rsidP="00DA61CE">
      <w:pPr>
        <w:spacing w:after="0" w:line="240" w:lineRule="auto"/>
      </w:pPr>
      <w:r w:rsidRPr="005A1EC9">
        <w:rPr>
          <w:b/>
          <w:noProof/>
          <w:lang w:eastAsia="fr-FR"/>
        </w:rPr>
        <w:drawing>
          <wp:anchor distT="0" distB="0" distL="114300" distR="114300" simplePos="0" relativeHeight="251688960" behindDoc="1" locked="0" layoutInCell="1" allowOverlap="1" wp14:anchorId="3621F32F" wp14:editId="4F7B1DFA">
            <wp:simplePos x="0" y="0"/>
            <wp:positionH relativeFrom="column">
              <wp:posOffset>4853305</wp:posOffset>
            </wp:positionH>
            <wp:positionV relativeFrom="paragraph">
              <wp:posOffset>151130</wp:posOffset>
            </wp:positionV>
            <wp:extent cx="1668780" cy="1485900"/>
            <wp:effectExtent l="0" t="0" r="7620" b="0"/>
            <wp:wrapTight wrapText="bothSides">
              <wp:wrapPolygon edited="0">
                <wp:start x="0" y="0"/>
                <wp:lineTo x="0" y="21323"/>
                <wp:lineTo x="21452" y="21323"/>
                <wp:lineTo x="21452" y="0"/>
                <wp:lineTo x="0" y="0"/>
              </wp:wrapPolygon>
            </wp:wrapTight>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cstate="print">
                      <a:extLst>
                        <a:ext uri="{28A0092B-C50C-407E-A947-70E740481C1C}">
                          <a14:useLocalDpi xmlns:a14="http://schemas.microsoft.com/office/drawing/2010/main" val="0"/>
                        </a:ext>
                      </a:extLst>
                    </a:blip>
                    <a:srcRect l="56746" t="10032" r="14286" b="39748"/>
                    <a:stretch/>
                  </pic:blipFill>
                  <pic:spPr bwMode="auto">
                    <a:xfrm>
                      <a:off x="0" y="0"/>
                      <a:ext cx="1668780" cy="1485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D4441" w:rsidRDefault="007D4441" w:rsidP="007D4441">
      <w:pPr>
        <w:spacing w:after="0" w:line="480" w:lineRule="auto"/>
        <w:rPr>
          <w:b/>
        </w:rPr>
      </w:pPr>
      <w:r>
        <w:rPr>
          <w:b/>
        </w:rPr>
        <w:t>Exercice 2 Aire d’un dodécagone régulier</w:t>
      </w:r>
    </w:p>
    <w:p w:rsidR="007D4441" w:rsidRDefault="007D4441" w:rsidP="007D4441">
      <w:pPr>
        <w:spacing w:after="0" w:line="240" w:lineRule="auto"/>
      </w:pPr>
      <w:r>
        <w:t>Les triangles OAB, OBC et OCD sont tous isocèles de sommet principal O. Leurs angles au sommet ont tous pour mesure 30°. Les triangles ABE, BFC, OGD  et BCF’ sont tous équilatéraux. Montrer que le quadrilatère OAF’D est un carré.</w:t>
      </w:r>
    </w:p>
    <w:p w:rsidR="007D4441" w:rsidRDefault="007D4441" w:rsidP="007D4441">
      <w:pPr>
        <w:spacing w:after="0" w:line="240" w:lineRule="auto"/>
        <w:rPr>
          <w:rFonts w:eastAsiaTheme="minorEastAsia"/>
        </w:rPr>
      </w:pPr>
      <w:r>
        <w:t xml:space="preserve">En déduire que l’aire du dodécagone régulier inscrit dans un cercle de rayon </w:t>
      </w:r>
      <m:oMath>
        <m:r>
          <w:rPr>
            <w:rFonts w:ascii="Cambria Math" w:hAnsi="Cambria Math"/>
          </w:rPr>
          <m:t>R</m:t>
        </m:r>
      </m:oMath>
      <w:r>
        <w:rPr>
          <w:rFonts w:eastAsiaTheme="minorEastAsia"/>
        </w:rPr>
        <w:t xml:space="preserve"> est </w:t>
      </w:r>
      <m:oMath>
        <m:r>
          <w:rPr>
            <w:rFonts w:ascii="Cambria Math" w:eastAsiaTheme="minorEastAsia" w:hAnsi="Cambria Math"/>
          </w:rPr>
          <m:t>3R².</m:t>
        </m:r>
      </m:oMath>
    </w:p>
    <w:p w:rsidR="007D4441" w:rsidRDefault="007D4441" w:rsidP="007D4441">
      <w:pPr>
        <w:spacing w:after="0" w:line="240" w:lineRule="auto"/>
        <w:rPr>
          <w:rFonts w:eastAsiaTheme="minorEastAsia"/>
        </w:rPr>
      </w:pPr>
    </w:p>
    <w:p w:rsidR="007D4441" w:rsidRDefault="007D4441" w:rsidP="007D4441">
      <w:pPr>
        <w:spacing w:after="0" w:line="240" w:lineRule="auto"/>
        <w:rPr>
          <w:rFonts w:eastAsiaTheme="minorEastAsia"/>
        </w:rPr>
      </w:pPr>
    </w:p>
    <w:p w:rsidR="007D4441" w:rsidRDefault="007D4441" w:rsidP="007D4441">
      <w:pPr>
        <w:spacing w:after="0" w:line="240" w:lineRule="auto"/>
        <w:rPr>
          <w:rFonts w:eastAsiaTheme="minorEastAsia"/>
          <w:color w:val="C00000"/>
        </w:rPr>
      </w:pPr>
      <w:r>
        <w:rPr>
          <w:rFonts w:eastAsiaTheme="minorEastAsia"/>
          <w:color w:val="C00000"/>
        </w:rPr>
        <w:t xml:space="preserve">Les triangles OAE, OEB, etc., OGD sont tous isocèles ; leurs angles à la base mesurent 15°. Ils sont tous isométriques. L’angle </w:t>
      </w:r>
      <m:oMath>
        <m:acc>
          <m:accPr>
            <m:ctrlPr>
              <w:rPr>
                <w:rFonts w:ascii="Cambria Math" w:eastAsiaTheme="minorEastAsia" w:hAnsi="Cambria Math"/>
                <w:color w:val="C00000"/>
              </w:rPr>
            </m:ctrlPr>
          </m:accPr>
          <m:e>
            <m:r>
              <m:rPr>
                <m:sty m:val="p"/>
              </m:rPr>
              <w:rPr>
                <w:rFonts w:ascii="Cambria Math" w:eastAsiaTheme="minorEastAsia" w:hAnsi="Cambria Math"/>
                <w:color w:val="C00000"/>
              </w:rPr>
              <m:t>ODC</m:t>
            </m:r>
          </m:e>
        </m:acc>
      </m:oMath>
      <w:r>
        <w:rPr>
          <w:rFonts w:eastAsiaTheme="minorEastAsia"/>
          <w:color w:val="C00000"/>
        </w:rPr>
        <w:t xml:space="preserve"> mesure 75°. En plaçant le triangle DCF’, copie des triangles isocèles précédents, on obtient un angle </w:t>
      </w:r>
      <m:oMath>
        <m:acc>
          <m:accPr>
            <m:ctrlPr>
              <w:rPr>
                <w:rFonts w:ascii="Cambria Math" w:eastAsiaTheme="minorEastAsia" w:hAnsi="Cambria Math"/>
                <w:color w:val="C00000"/>
              </w:rPr>
            </m:ctrlPr>
          </m:accPr>
          <m:e>
            <m:r>
              <m:rPr>
                <m:sty m:val="p"/>
              </m:rPr>
              <w:rPr>
                <w:rFonts w:ascii="Cambria Math" w:eastAsiaTheme="minorEastAsia" w:hAnsi="Cambria Math"/>
                <w:color w:val="C00000"/>
              </w:rPr>
              <m:t>ODF'</m:t>
            </m:r>
          </m:e>
        </m:acc>
      </m:oMath>
      <w:r>
        <w:rPr>
          <w:rFonts w:eastAsiaTheme="minorEastAsia"/>
          <w:color w:val="C00000"/>
        </w:rPr>
        <w:t xml:space="preserve"> de 90°. On place alors le triangle F’CB puis le triangle F’BA, copie des triangles isocèles précités, pour obtenir le carré ODF’A. </w:t>
      </w:r>
    </w:p>
    <w:p w:rsidR="007D4441" w:rsidRPr="00906257" w:rsidRDefault="007D4441" w:rsidP="007D4441">
      <w:pPr>
        <w:spacing w:after="0" w:line="240" w:lineRule="auto"/>
        <w:rPr>
          <w:rFonts w:eastAsiaTheme="minorEastAsia"/>
          <w:color w:val="C00000"/>
        </w:rPr>
      </w:pPr>
      <w:r>
        <w:rPr>
          <w:rFonts w:eastAsiaTheme="minorEastAsia"/>
          <w:color w:val="C00000"/>
        </w:rPr>
        <w:t>La figure peut être considérée comme le quart d’un dodécagone régulier complétée par un tiers de ce quart. Le dodécagone complet occupe donc l’aire de quatre carrés, chacun amputé d’un tiers. D’où le résultat.</w:t>
      </w:r>
    </w:p>
    <w:p w:rsidR="000807C0" w:rsidRDefault="000807C0" w:rsidP="000807C0">
      <w:pPr>
        <w:spacing w:after="0" w:line="240" w:lineRule="auto"/>
        <w:rPr>
          <w:b/>
        </w:rPr>
      </w:pPr>
    </w:p>
    <w:p w:rsidR="000807C0" w:rsidRDefault="000807C0" w:rsidP="000807C0">
      <w:pPr>
        <w:spacing w:after="0" w:line="240" w:lineRule="auto"/>
        <w:rPr>
          <w:b/>
        </w:rPr>
      </w:pPr>
      <w:r>
        <w:rPr>
          <w:b/>
        </w:rPr>
        <w:t>Exercice 3 Triangle réduit</w:t>
      </w:r>
    </w:p>
    <w:p w:rsidR="000807C0" w:rsidRDefault="000807C0" w:rsidP="000807C0">
      <w:pPr>
        <w:spacing w:after="0" w:line="240" w:lineRule="auto"/>
        <w:rPr>
          <w:rFonts w:eastAsiaTheme="minorEastAsia"/>
        </w:rPr>
      </w:pPr>
      <w:r w:rsidRPr="000F7826">
        <w:rPr>
          <w:b/>
          <w:noProof/>
          <w:lang w:eastAsia="fr-FR"/>
        </w:rPr>
        <w:drawing>
          <wp:anchor distT="0" distB="0" distL="114300" distR="114300" simplePos="0" relativeHeight="251699200" behindDoc="1" locked="0" layoutInCell="1" allowOverlap="1" wp14:anchorId="15D217E8" wp14:editId="37EBE018">
            <wp:simplePos x="0" y="0"/>
            <wp:positionH relativeFrom="column">
              <wp:posOffset>635</wp:posOffset>
            </wp:positionH>
            <wp:positionV relativeFrom="paragraph">
              <wp:posOffset>1905</wp:posOffset>
            </wp:positionV>
            <wp:extent cx="1789200" cy="997200"/>
            <wp:effectExtent l="0" t="0" r="1905" b="0"/>
            <wp:wrapTight wrapText="bothSides">
              <wp:wrapPolygon edited="0">
                <wp:start x="0" y="0"/>
                <wp:lineTo x="0" y="21050"/>
                <wp:lineTo x="21393" y="21050"/>
                <wp:lineTo x="21393" y="0"/>
                <wp:lineTo x="0" y="0"/>
              </wp:wrapPolygon>
            </wp:wrapTight>
            <wp:docPr id="25" name="Imag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extLst>
                        <a:ext uri="{28A0092B-C50C-407E-A947-70E740481C1C}">
                          <a14:useLocalDpi xmlns:a14="http://schemas.microsoft.com/office/drawing/2010/main" val="0"/>
                        </a:ext>
                      </a:extLst>
                    </a:blip>
                    <a:srcRect l="12632" t="23573" r="25607" b="9430"/>
                    <a:stretch/>
                  </pic:blipFill>
                  <pic:spPr bwMode="auto">
                    <a:xfrm>
                      <a:off x="0" y="0"/>
                      <a:ext cx="1789200" cy="997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Le triangle ABC a pour aire 48. On place le point D sur le côté [AB], le point E sur le côté [BC] et le point F sur le côté [CA] de sorte </w:t>
      </w:r>
      <w:proofErr w:type="gramStart"/>
      <w:r>
        <w:t xml:space="preserve">que </w:t>
      </w:r>
      <w:proofErr w:type="gramEnd"/>
      <m:oMath>
        <m:f>
          <m:fPr>
            <m:ctrlPr>
              <w:rPr>
                <w:rFonts w:ascii="Cambria Math" w:hAnsi="Cambria Math"/>
              </w:rPr>
            </m:ctrlPr>
          </m:fPr>
          <m:num>
            <m:r>
              <m:rPr>
                <m:sty m:val="p"/>
              </m:rPr>
              <w:rPr>
                <w:rFonts w:ascii="Cambria Math" w:hAnsi="Cambria Math"/>
              </w:rPr>
              <m:t>AD</m:t>
            </m:r>
          </m:num>
          <m:den>
            <m:r>
              <m:rPr>
                <m:sty m:val="p"/>
              </m:rPr>
              <w:rPr>
                <w:rFonts w:ascii="Cambria Math" w:hAnsi="Cambria Math"/>
              </w:rPr>
              <m:t>BD</m:t>
            </m:r>
          </m:den>
        </m:f>
        <m:r>
          <m:rPr>
            <m:sty m:val="p"/>
          </m:rPr>
          <w:rPr>
            <w:rFonts w:ascii="Cambria Math" w:hAnsi="Cambria Math"/>
          </w:rPr>
          <m:t>=</m:t>
        </m:r>
        <m:f>
          <m:fPr>
            <m:ctrlPr>
              <w:rPr>
                <w:rFonts w:ascii="Cambria Math" w:hAnsi="Cambria Math"/>
              </w:rPr>
            </m:ctrlPr>
          </m:fPr>
          <m:num>
            <m:r>
              <m:rPr>
                <m:sty m:val="p"/>
              </m:rPr>
              <w:rPr>
                <w:rFonts w:ascii="Cambria Math" w:hAnsi="Cambria Math"/>
              </w:rPr>
              <m:t>BE</m:t>
            </m:r>
          </m:num>
          <m:den>
            <m:r>
              <m:rPr>
                <m:sty m:val="p"/>
              </m:rPr>
              <w:rPr>
                <w:rFonts w:ascii="Cambria Math" w:hAnsi="Cambria Math"/>
              </w:rPr>
              <m:t>CE</m:t>
            </m:r>
          </m:den>
        </m:f>
        <m:r>
          <m:rPr>
            <m:sty m:val="p"/>
          </m:rPr>
          <w:rPr>
            <w:rFonts w:ascii="Cambria Math" w:hAnsi="Cambria Math"/>
          </w:rPr>
          <m:t>=</m:t>
        </m:r>
        <m:f>
          <m:fPr>
            <m:ctrlPr>
              <w:rPr>
                <w:rFonts w:ascii="Cambria Math" w:hAnsi="Cambria Math"/>
              </w:rPr>
            </m:ctrlPr>
          </m:fPr>
          <m:num>
            <m:r>
              <m:rPr>
                <m:sty m:val="p"/>
              </m:rPr>
              <w:rPr>
                <w:rFonts w:ascii="Cambria Math" w:hAnsi="Cambria Math"/>
              </w:rPr>
              <m:t>CF</m:t>
            </m:r>
          </m:num>
          <m:den>
            <m:r>
              <m:rPr>
                <m:sty m:val="p"/>
              </m:rPr>
              <w:rPr>
                <w:rFonts w:ascii="Cambria Math" w:hAnsi="Cambria Math"/>
              </w:rPr>
              <m:t>AF</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oMath>
      <w:r>
        <w:rPr>
          <w:rFonts w:eastAsiaTheme="minorEastAsia"/>
        </w:rPr>
        <w:t>.</w:t>
      </w:r>
    </w:p>
    <w:p w:rsidR="000807C0" w:rsidRDefault="000807C0" w:rsidP="000807C0">
      <w:pPr>
        <w:spacing w:after="0" w:line="240" w:lineRule="auto"/>
        <w:rPr>
          <w:rFonts w:eastAsiaTheme="minorEastAsia"/>
        </w:rPr>
      </w:pPr>
      <w:r>
        <w:rPr>
          <w:rFonts w:eastAsiaTheme="minorEastAsia"/>
        </w:rPr>
        <w:t>Quelle est l’aire du triangle DEF ?</w:t>
      </w:r>
    </w:p>
    <w:p w:rsidR="000807C0" w:rsidRDefault="000807C0" w:rsidP="000807C0">
      <w:pPr>
        <w:spacing w:after="0" w:line="240" w:lineRule="auto"/>
        <w:rPr>
          <w:rFonts w:eastAsiaTheme="minorEastAsia"/>
        </w:rPr>
      </w:pPr>
    </w:p>
    <w:p w:rsidR="000807C0" w:rsidRDefault="000807C0" w:rsidP="000807C0">
      <w:pPr>
        <w:spacing w:after="0" w:line="240" w:lineRule="auto"/>
        <w:rPr>
          <w:rFonts w:eastAsiaTheme="minorEastAsia"/>
        </w:rPr>
      </w:pPr>
    </w:p>
    <w:p w:rsidR="000807C0" w:rsidRDefault="000807C0" w:rsidP="000807C0">
      <w:pPr>
        <w:spacing w:after="0" w:line="240" w:lineRule="auto"/>
        <w:rPr>
          <w:rFonts w:eastAsiaTheme="minorEastAsia"/>
        </w:rPr>
      </w:pPr>
    </w:p>
    <w:p w:rsidR="000807C0" w:rsidRDefault="000807C0" w:rsidP="000807C0">
      <w:pPr>
        <w:spacing w:after="0" w:line="240" w:lineRule="auto"/>
        <w:rPr>
          <w:rFonts w:eastAsiaTheme="minorEastAsia"/>
        </w:rPr>
      </w:pPr>
      <w:r w:rsidRPr="00E03F7A">
        <w:rPr>
          <w:b/>
          <w:noProof/>
          <w:lang w:eastAsia="fr-FR"/>
        </w:rPr>
        <w:drawing>
          <wp:anchor distT="0" distB="0" distL="114300" distR="114300" simplePos="0" relativeHeight="251700224" behindDoc="1" locked="0" layoutInCell="1" allowOverlap="1" wp14:anchorId="6F00D720" wp14:editId="0E49E1BC">
            <wp:simplePos x="0" y="0"/>
            <wp:positionH relativeFrom="column">
              <wp:posOffset>4648835</wp:posOffset>
            </wp:positionH>
            <wp:positionV relativeFrom="paragraph">
              <wp:posOffset>149225</wp:posOffset>
            </wp:positionV>
            <wp:extent cx="1788795" cy="964565"/>
            <wp:effectExtent l="0" t="0" r="1905" b="6985"/>
            <wp:wrapTight wrapText="bothSides">
              <wp:wrapPolygon edited="0">
                <wp:start x="0" y="0"/>
                <wp:lineTo x="0" y="21330"/>
                <wp:lineTo x="21393" y="21330"/>
                <wp:lineTo x="21393" y="0"/>
                <wp:lineTo x="0" y="0"/>
              </wp:wrapPolygon>
            </wp:wrapTight>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cstate="print">
                      <a:extLst>
                        <a:ext uri="{28A0092B-C50C-407E-A947-70E740481C1C}">
                          <a14:useLocalDpi xmlns:a14="http://schemas.microsoft.com/office/drawing/2010/main" val="0"/>
                        </a:ext>
                      </a:extLst>
                    </a:blip>
                    <a:srcRect l="11740" t="23077" r="25224" b="10918"/>
                    <a:stretch/>
                  </pic:blipFill>
                  <pic:spPr bwMode="auto">
                    <a:xfrm>
                      <a:off x="0" y="0"/>
                      <a:ext cx="1788795" cy="9645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807C0" w:rsidRDefault="00510BAF" w:rsidP="000807C0">
      <w:pPr>
        <w:spacing w:after="0" w:line="240" w:lineRule="auto"/>
        <w:rPr>
          <w:rFonts w:eastAsiaTheme="minorEastAsia"/>
          <w:color w:val="C00000"/>
        </w:rPr>
      </w:pPr>
      <w:r w:rsidRPr="00503A32">
        <w:rPr>
          <w:noProof/>
          <w:lang w:eastAsia="fr-FR"/>
        </w:rPr>
        <w:drawing>
          <wp:anchor distT="0" distB="0" distL="114300" distR="114300" simplePos="0" relativeHeight="251705344" behindDoc="1" locked="0" layoutInCell="1" allowOverlap="1" wp14:anchorId="7F0BD4D8" wp14:editId="03F167B2">
            <wp:simplePos x="0" y="0"/>
            <wp:positionH relativeFrom="column">
              <wp:posOffset>5043805</wp:posOffset>
            </wp:positionH>
            <wp:positionV relativeFrom="paragraph">
              <wp:posOffset>1330960</wp:posOffset>
            </wp:positionV>
            <wp:extent cx="1478915" cy="1569720"/>
            <wp:effectExtent l="0" t="0" r="6985" b="0"/>
            <wp:wrapTight wrapText="bothSides">
              <wp:wrapPolygon edited="0">
                <wp:start x="0" y="0"/>
                <wp:lineTo x="0" y="21233"/>
                <wp:lineTo x="21424" y="21233"/>
                <wp:lineTo x="21424" y="0"/>
                <wp:lineTo x="0" y="0"/>
              </wp:wrapPolygon>
            </wp:wrapTight>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28A0092B-C50C-407E-A947-70E740481C1C}">
                          <a14:useLocalDpi xmlns:a14="http://schemas.microsoft.com/office/drawing/2010/main" val="0"/>
                        </a:ext>
                      </a:extLst>
                    </a:blip>
                    <a:srcRect l="25138" t="8437" r="30455"/>
                    <a:stretch/>
                  </pic:blipFill>
                  <pic:spPr bwMode="auto">
                    <a:xfrm>
                      <a:off x="0" y="0"/>
                      <a:ext cx="1478915" cy="156972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807C0">
        <w:rPr>
          <w:rFonts w:eastAsiaTheme="minorEastAsia"/>
          <w:color w:val="C00000"/>
        </w:rPr>
        <w:t xml:space="preserve">Considérons le triangle EBD. Son aire est le demi-produit de sa hauteur EH par la longueur BD. La hauteur EH est le quart de la hauteur CG du triangle ABC (les triangles BEH et BCG sont en situation de Thalès) et le côté [BD] mesure les trois quarts du côté [BA]. L’aire de EBD représente donc les </w:t>
      </w:r>
      <m:oMath>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4</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3</m:t>
            </m:r>
          </m:num>
          <m:den>
            <m:r>
              <w:rPr>
                <w:rFonts w:ascii="Cambria Math" w:eastAsiaTheme="minorEastAsia" w:hAnsi="Cambria Math"/>
                <w:color w:val="C00000"/>
              </w:rPr>
              <m:t>4</m:t>
            </m:r>
          </m:den>
        </m:f>
      </m:oMath>
      <w:r w:rsidR="000807C0">
        <w:rPr>
          <w:rFonts w:eastAsiaTheme="minorEastAsia"/>
          <w:color w:val="C00000"/>
        </w:rPr>
        <w:t xml:space="preserve"> de l’aire de ABC. La considération des triangles FEC et DAF conduirait à des résultats semblables. Les aires cumulées des trois triangles représentent donc </w:t>
      </w:r>
      <m:oMath>
        <m:f>
          <m:fPr>
            <m:ctrlPr>
              <w:rPr>
                <w:rFonts w:ascii="Cambria Math" w:eastAsiaTheme="minorEastAsia" w:hAnsi="Cambria Math"/>
                <w:i/>
                <w:color w:val="C00000"/>
              </w:rPr>
            </m:ctrlPr>
          </m:fPr>
          <m:num>
            <m:r>
              <w:rPr>
                <w:rFonts w:ascii="Cambria Math" w:eastAsiaTheme="minorEastAsia" w:hAnsi="Cambria Math"/>
                <w:color w:val="C00000"/>
              </w:rPr>
              <m:t>9</m:t>
            </m:r>
          </m:num>
          <m:den>
            <m:r>
              <w:rPr>
                <w:rFonts w:ascii="Cambria Math" w:eastAsiaTheme="minorEastAsia" w:hAnsi="Cambria Math"/>
                <w:color w:val="C00000"/>
              </w:rPr>
              <m:t>16</m:t>
            </m:r>
          </m:den>
        </m:f>
      </m:oMath>
      <w:r w:rsidR="000807C0">
        <w:rPr>
          <w:rFonts w:eastAsiaTheme="minorEastAsia"/>
          <w:color w:val="C00000"/>
        </w:rPr>
        <w:t xml:space="preserve"> de l’aire </w:t>
      </w:r>
      <w:proofErr w:type="gramStart"/>
      <w:r w:rsidR="000807C0">
        <w:rPr>
          <w:rFonts w:eastAsiaTheme="minorEastAsia"/>
          <w:color w:val="C00000"/>
        </w:rPr>
        <w:t>de ABC</w:t>
      </w:r>
      <w:proofErr w:type="gramEnd"/>
      <w:r w:rsidR="000807C0">
        <w:rPr>
          <w:rFonts w:eastAsiaTheme="minorEastAsia"/>
          <w:color w:val="C00000"/>
        </w:rPr>
        <w:t xml:space="preserve">. Il en reste </w:t>
      </w:r>
      <m:oMath>
        <m:f>
          <m:fPr>
            <m:ctrlPr>
              <w:rPr>
                <w:rFonts w:ascii="Cambria Math" w:eastAsiaTheme="minorEastAsia" w:hAnsi="Cambria Math"/>
                <w:i/>
                <w:color w:val="C00000"/>
              </w:rPr>
            </m:ctrlPr>
          </m:fPr>
          <m:num>
            <m:r>
              <w:rPr>
                <w:rFonts w:ascii="Cambria Math" w:eastAsiaTheme="minorEastAsia" w:hAnsi="Cambria Math"/>
                <w:color w:val="C00000"/>
              </w:rPr>
              <m:t>7</m:t>
            </m:r>
          </m:num>
          <m:den>
            <m:r>
              <w:rPr>
                <w:rFonts w:ascii="Cambria Math" w:eastAsiaTheme="minorEastAsia" w:hAnsi="Cambria Math"/>
                <w:color w:val="C00000"/>
              </w:rPr>
              <m:t>16</m:t>
            </m:r>
          </m:den>
        </m:f>
      </m:oMath>
      <w:r w:rsidR="000807C0">
        <w:rPr>
          <w:rFonts w:eastAsiaTheme="minorEastAsia"/>
          <w:color w:val="C00000"/>
        </w:rPr>
        <w:t xml:space="preserve"> pour DEF, soit 21.</w:t>
      </w:r>
    </w:p>
    <w:p w:rsidR="007D4441" w:rsidRDefault="007D4441" w:rsidP="007D4441">
      <w:pPr>
        <w:spacing w:after="0" w:line="240" w:lineRule="auto"/>
        <w:jc w:val="center"/>
        <w:rPr>
          <w:b/>
          <w:i/>
          <w:sz w:val="28"/>
          <w:szCs w:val="28"/>
        </w:rPr>
      </w:pPr>
    </w:p>
    <w:p w:rsidR="000807C0" w:rsidRDefault="00BC7487" w:rsidP="00BC7487">
      <w:pPr>
        <w:spacing w:after="0" w:line="240" w:lineRule="auto"/>
        <w:rPr>
          <w:b/>
        </w:rPr>
      </w:pPr>
      <w:r>
        <w:rPr>
          <w:b/>
        </w:rPr>
        <w:t xml:space="preserve">Exercice 4 Trapèze et alentours </w:t>
      </w:r>
    </w:p>
    <w:p w:rsidR="00BC7487" w:rsidRPr="00BC7487" w:rsidRDefault="00BC7487" w:rsidP="00BC7487">
      <w:pPr>
        <w:spacing w:after="0" w:line="240" w:lineRule="auto"/>
      </w:pPr>
      <w:r w:rsidRPr="00BC7487">
        <w:t xml:space="preserve">Le trapèze </w:t>
      </w:r>
      <w:r w:rsidR="00875354">
        <w:t xml:space="preserve">isocèle </w:t>
      </w:r>
      <w:r w:rsidRPr="00BC7487">
        <w:t>ABCD</w:t>
      </w:r>
      <w:r w:rsidR="00875354">
        <w:t xml:space="preserve"> a pour côtés parallèles [AB], de longueur 15 et [CD] de longueur 7, les autres côtés [AD] et [BC] mesurant 5. Sur chacun de ces côtés on construit un carré, et on complète la figure comme ci-contre. Quelle est l’aire du polygone ainsi construit ?   </w:t>
      </w:r>
    </w:p>
    <w:p w:rsidR="00572A0A" w:rsidRDefault="00572A0A"/>
    <w:tbl>
      <w:tblPr>
        <w:tblStyle w:val="Grilledutableau"/>
        <w:tblpPr w:leftFromText="141" w:rightFromText="141" w:vertAnchor="text" w:tblpY="1"/>
        <w:tblOverlap w:val="never"/>
        <w:tblW w:w="0" w:type="auto"/>
        <w:tblLook w:val="04A0" w:firstRow="1" w:lastRow="0" w:firstColumn="1" w:lastColumn="0" w:noHBand="0" w:noVBand="1"/>
      </w:tblPr>
      <w:tblGrid>
        <w:gridCol w:w="2376"/>
        <w:gridCol w:w="3402"/>
      </w:tblGrid>
      <w:tr w:rsidR="00572A0A" w:rsidTr="00572A0A">
        <w:trPr>
          <w:trHeight w:val="2911"/>
        </w:trPr>
        <w:tc>
          <w:tcPr>
            <w:tcW w:w="2376" w:type="dxa"/>
          </w:tcPr>
          <w:p w:rsidR="00572A0A" w:rsidRDefault="00572A0A" w:rsidP="00572A0A"/>
          <w:p w:rsidR="00572A0A" w:rsidRDefault="00572A0A" w:rsidP="00572A0A">
            <w:r w:rsidRPr="00572A0A">
              <w:rPr>
                <w:noProof/>
                <w:lang w:eastAsia="fr-FR"/>
              </w:rPr>
              <w:drawing>
                <wp:inline distT="0" distB="0" distL="0" distR="0" wp14:anchorId="182DF645" wp14:editId="364D7701">
                  <wp:extent cx="1295565" cy="150876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a:srcRect l="21693" r="37984" b="8685"/>
                          <a:stretch/>
                        </pic:blipFill>
                        <pic:spPr bwMode="auto">
                          <a:xfrm>
                            <a:off x="0" y="0"/>
                            <a:ext cx="1295833" cy="1509072"/>
                          </a:xfrm>
                          <a:prstGeom prst="rect">
                            <a:avLst/>
                          </a:prstGeom>
                          <a:ln>
                            <a:noFill/>
                          </a:ln>
                          <a:extLst>
                            <a:ext uri="{53640926-AAD7-44D8-BBD7-CCE9431645EC}">
                              <a14:shadowObscured xmlns:a14="http://schemas.microsoft.com/office/drawing/2010/main"/>
                            </a:ext>
                          </a:extLst>
                        </pic:spPr>
                      </pic:pic>
                    </a:graphicData>
                  </a:graphic>
                </wp:inline>
              </w:drawing>
            </w:r>
          </w:p>
          <w:p w:rsidR="00572A0A" w:rsidRDefault="00572A0A" w:rsidP="00572A0A"/>
        </w:tc>
        <w:tc>
          <w:tcPr>
            <w:tcW w:w="3402" w:type="dxa"/>
          </w:tcPr>
          <w:p w:rsidR="00572A0A" w:rsidRDefault="00572A0A" w:rsidP="00572A0A">
            <w:r w:rsidRPr="0094170A">
              <w:rPr>
                <w:b/>
                <w:i/>
                <w:noProof/>
                <w:color w:val="C00000"/>
                <w:sz w:val="28"/>
                <w:szCs w:val="28"/>
                <w:lang w:eastAsia="fr-FR"/>
              </w:rPr>
              <w:drawing>
                <wp:anchor distT="0" distB="0" distL="114300" distR="114300" simplePos="0" relativeHeight="251706368" behindDoc="1" locked="0" layoutInCell="1" allowOverlap="1" wp14:anchorId="54DB3535" wp14:editId="789515E8">
                  <wp:simplePos x="0" y="0"/>
                  <wp:positionH relativeFrom="column">
                    <wp:posOffset>53340</wp:posOffset>
                  </wp:positionH>
                  <wp:positionV relativeFrom="paragraph">
                    <wp:posOffset>73660</wp:posOffset>
                  </wp:positionV>
                  <wp:extent cx="1878330" cy="1440180"/>
                  <wp:effectExtent l="0" t="0" r="7620" b="7620"/>
                  <wp:wrapTight wrapText="bothSides">
                    <wp:wrapPolygon edited="0">
                      <wp:start x="0" y="0"/>
                      <wp:lineTo x="0" y="21429"/>
                      <wp:lineTo x="21469" y="21429"/>
                      <wp:lineTo x="21469"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4" cstate="print">
                            <a:extLst>
                              <a:ext uri="{28A0092B-C50C-407E-A947-70E740481C1C}">
                                <a14:useLocalDpi xmlns:a14="http://schemas.microsoft.com/office/drawing/2010/main" val="0"/>
                              </a:ext>
                            </a:extLst>
                          </a:blip>
                          <a:srcRect l="5743" t="11166" r="34666"/>
                          <a:stretch/>
                        </pic:blipFill>
                        <pic:spPr bwMode="auto">
                          <a:xfrm>
                            <a:off x="0" y="0"/>
                            <a:ext cx="1878330" cy="1440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rsidR="0094170A" w:rsidRDefault="0094170A" w:rsidP="0094170A">
      <w:pPr>
        <w:spacing w:after="0" w:line="240" w:lineRule="auto"/>
        <w:rPr>
          <w:color w:val="C00000"/>
        </w:rPr>
      </w:pPr>
      <w:r w:rsidRPr="0094170A">
        <w:rPr>
          <w:color w:val="C00000"/>
        </w:rPr>
        <w:t>L’aire</w:t>
      </w:r>
      <w:r>
        <w:t xml:space="preserve"> </w:t>
      </w:r>
      <w:r w:rsidRPr="0094170A">
        <w:rPr>
          <w:color w:val="C00000"/>
        </w:rPr>
        <w:t xml:space="preserve">totale peut </w:t>
      </w:r>
      <w:r>
        <w:rPr>
          <w:color w:val="C00000"/>
        </w:rPr>
        <w:t>être décomposée en :</w:t>
      </w:r>
    </w:p>
    <w:p w:rsidR="0094170A" w:rsidRDefault="0094170A" w:rsidP="0094170A">
      <w:pPr>
        <w:spacing w:after="0" w:line="240" w:lineRule="auto"/>
        <w:rPr>
          <w:color w:val="C00000"/>
        </w:rPr>
      </w:pPr>
      <w:r>
        <w:rPr>
          <w:color w:val="C00000"/>
        </w:rPr>
        <w:t>- l’aire du trapèze (on peut voir que sa hauteur est 3 par application du théorème de Pythagore)</w:t>
      </w:r>
      <w:r w:rsidR="0038055E">
        <w:rPr>
          <w:color w:val="C00000"/>
        </w:rPr>
        <w:t> ;</w:t>
      </w:r>
    </w:p>
    <w:p w:rsidR="0094170A" w:rsidRDefault="0094170A" w:rsidP="0094170A">
      <w:pPr>
        <w:pStyle w:val="Paragraphedeliste"/>
        <w:spacing w:after="0" w:line="240" w:lineRule="auto"/>
        <w:rPr>
          <w:color w:val="C00000"/>
        </w:rPr>
      </w:pPr>
      <w:r>
        <w:rPr>
          <w:color w:val="C00000"/>
        </w:rPr>
        <w:t>- l’aire du carré de côté 15 ;</w:t>
      </w:r>
    </w:p>
    <w:p w:rsidR="0094170A" w:rsidRDefault="0094170A" w:rsidP="0094170A">
      <w:pPr>
        <w:pStyle w:val="Paragraphedeliste"/>
        <w:spacing w:after="0" w:line="240" w:lineRule="auto"/>
        <w:rPr>
          <w:color w:val="C00000"/>
        </w:rPr>
      </w:pPr>
      <w:r>
        <w:rPr>
          <w:color w:val="C00000"/>
        </w:rPr>
        <w:t>- l’aire du carré de côté 7 ;</w:t>
      </w:r>
    </w:p>
    <w:p w:rsidR="0094170A" w:rsidRDefault="0094170A" w:rsidP="0094170A">
      <w:pPr>
        <w:pStyle w:val="Paragraphedeliste"/>
        <w:spacing w:after="0" w:line="240" w:lineRule="auto"/>
        <w:rPr>
          <w:color w:val="C00000"/>
        </w:rPr>
      </w:pPr>
      <w:r>
        <w:rPr>
          <w:color w:val="C00000"/>
        </w:rPr>
        <w:t>- deux fois l’aire d’un carré de côté 5 ;</w:t>
      </w:r>
    </w:p>
    <w:p w:rsidR="0094170A" w:rsidRDefault="0094170A" w:rsidP="00572A0A">
      <w:pPr>
        <w:pStyle w:val="Paragraphedeliste"/>
        <w:spacing w:after="0" w:line="240" w:lineRule="auto"/>
        <w:ind w:left="0"/>
        <w:rPr>
          <w:color w:val="C00000"/>
        </w:rPr>
      </w:pPr>
      <w:r>
        <w:rPr>
          <w:color w:val="C00000"/>
        </w:rPr>
        <w:t>- les aires des triangles LBG et AJK, qui sont chacune égale à la moitié de l’aire du trapèze</w:t>
      </w:r>
      <w:r w:rsidR="00572A0A">
        <w:rPr>
          <w:color w:val="C00000"/>
        </w:rPr>
        <w:t>, car les triangles AJK et AJB sont isométriques et les triangles AJB et ADB ont la même aire (J, D et C sont alignés) ;</w:t>
      </w:r>
    </w:p>
    <w:p w:rsidR="00572A0A" w:rsidRDefault="00572A0A" w:rsidP="00572A0A">
      <w:pPr>
        <w:pStyle w:val="Paragraphedeliste"/>
        <w:spacing w:after="0" w:line="240" w:lineRule="auto"/>
        <w:ind w:left="0"/>
        <w:rPr>
          <w:color w:val="C00000"/>
        </w:rPr>
      </w:pPr>
      <w:r>
        <w:rPr>
          <w:color w:val="C00000"/>
        </w:rPr>
        <w:t>- de même les triangles CHE et DFI ont pour aire la moitié de l’aire du trapèze (voir figure)</w:t>
      </w:r>
    </w:p>
    <w:p w:rsidR="00572A0A" w:rsidRDefault="00572A0A" w:rsidP="00572A0A">
      <w:pPr>
        <w:pStyle w:val="Paragraphedeliste"/>
        <w:spacing w:after="0" w:line="240" w:lineRule="auto"/>
        <w:ind w:left="0"/>
        <w:rPr>
          <w:color w:val="C00000"/>
        </w:rPr>
      </w:pPr>
      <w:r>
        <w:rPr>
          <w:color w:val="C00000"/>
        </w:rPr>
        <w:t xml:space="preserve">Au total, on a trois fois l’aire du trapèze (3 fois 33) plus deux fois l’aire </w:t>
      </w:r>
      <w:r w:rsidR="00087034">
        <w:rPr>
          <w:color w:val="C00000"/>
        </w:rPr>
        <w:t>d’un carré de côté 5 (2 fois 25) plus l’aire d’un carré de côté 7 (49) plus l’aire d’un carré de côté 15 (225) : 423</w:t>
      </w:r>
    </w:p>
    <w:p w:rsidR="00572A0A" w:rsidRPr="0094170A" w:rsidRDefault="00572A0A" w:rsidP="00572A0A">
      <w:pPr>
        <w:pStyle w:val="Paragraphedeliste"/>
        <w:spacing w:after="0" w:line="240" w:lineRule="auto"/>
        <w:ind w:left="0"/>
        <w:rPr>
          <w:color w:val="C00000"/>
        </w:rPr>
      </w:pPr>
    </w:p>
    <w:p w:rsidR="00CD22A1" w:rsidRDefault="00CD22A1" w:rsidP="00CD22A1">
      <w:pPr>
        <w:spacing w:after="0" w:line="240" w:lineRule="auto"/>
        <w:rPr>
          <w:b/>
        </w:rPr>
      </w:pPr>
      <w:r w:rsidRPr="00CD22A1">
        <w:rPr>
          <w:b/>
          <w:noProof/>
          <w:lang w:eastAsia="fr-FR"/>
        </w:rPr>
        <w:drawing>
          <wp:anchor distT="0" distB="0" distL="114300" distR="114300" simplePos="0" relativeHeight="251708416" behindDoc="1" locked="0" layoutInCell="1" allowOverlap="1" wp14:anchorId="191DC3C0" wp14:editId="25EB6189">
            <wp:simplePos x="0" y="0"/>
            <wp:positionH relativeFrom="column">
              <wp:posOffset>5235575</wp:posOffset>
            </wp:positionH>
            <wp:positionV relativeFrom="paragraph">
              <wp:posOffset>79375</wp:posOffset>
            </wp:positionV>
            <wp:extent cx="1363980" cy="1800860"/>
            <wp:effectExtent l="0" t="0" r="7620" b="8890"/>
            <wp:wrapTight wrapText="bothSides">
              <wp:wrapPolygon edited="0">
                <wp:start x="0" y="0"/>
                <wp:lineTo x="0" y="21478"/>
                <wp:lineTo x="21419" y="21478"/>
                <wp:lineTo x="21419" y="0"/>
                <wp:lineTo x="0" y="0"/>
              </wp:wrapPolygon>
            </wp:wrapTight>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5" cstate="print">
                      <a:extLst>
                        <a:ext uri="{28A0092B-C50C-407E-A947-70E740481C1C}">
                          <a14:useLocalDpi xmlns:a14="http://schemas.microsoft.com/office/drawing/2010/main" val="0"/>
                        </a:ext>
                      </a:extLst>
                    </a:blip>
                    <a:srcRect l="23990" r="37091"/>
                    <a:stretch/>
                  </pic:blipFill>
                  <pic:spPr bwMode="auto">
                    <a:xfrm>
                      <a:off x="0" y="0"/>
                      <a:ext cx="1363980" cy="1800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rPr>
        <w:t>Exercice 5 Abside</w:t>
      </w:r>
    </w:p>
    <w:p w:rsidR="00CD22A1" w:rsidRDefault="00CD22A1" w:rsidP="00CD22A1">
      <w:pPr>
        <w:spacing w:after="0" w:line="240" w:lineRule="auto"/>
      </w:pPr>
      <w:r>
        <w:t xml:space="preserve">Les points E et F divisant le segment [AB] en trois, on trace les demi-droites passant respectivement par E et F et issues du sommet M du triangle équilatéral ABM. </w:t>
      </w:r>
      <w:r w:rsidR="00D366B5">
        <w:t xml:space="preserve">Ces droites coupent le demi-cercle de diamètre [AB] en trois. </w:t>
      </w:r>
    </w:p>
    <w:p w:rsidR="00D366B5" w:rsidRDefault="00D366B5" w:rsidP="00CD22A1">
      <w:pPr>
        <w:spacing w:after="0" w:line="240" w:lineRule="auto"/>
        <w:rPr>
          <w:rFonts w:eastAsiaTheme="minorEastAsia"/>
        </w:rPr>
      </w:pPr>
      <w:r>
        <w:t xml:space="preserve">1. Les arcs </w:t>
      </w:r>
      <m:oMath>
        <m:acc>
          <m:accPr>
            <m:ctrlPr>
              <w:rPr>
                <w:rFonts w:ascii="Cambria Math" w:hAnsi="Cambria Math"/>
              </w:rPr>
            </m:ctrlPr>
          </m:accPr>
          <m:e>
            <m:r>
              <m:rPr>
                <m:sty m:val="p"/>
              </m:rPr>
              <w:rPr>
                <w:rFonts w:ascii="Cambria Math" w:hAnsi="Cambria Math"/>
              </w:rPr>
              <m:t xml:space="preserve">AC,  </m:t>
            </m:r>
          </m:e>
        </m:acc>
        <m:acc>
          <m:accPr>
            <m:ctrlPr>
              <w:rPr>
                <w:rFonts w:ascii="Cambria Math" w:hAnsi="Cambria Math"/>
              </w:rPr>
            </m:ctrlPr>
          </m:accPr>
          <m:e>
            <m:r>
              <m:rPr>
                <m:sty m:val="p"/>
              </m:rPr>
              <w:rPr>
                <w:rFonts w:ascii="Cambria Math" w:hAnsi="Cambria Math"/>
              </w:rPr>
              <m:t>CD</m:t>
            </m:r>
          </m:e>
        </m:acc>
        <m:r>
          <m:rPr>
            <m:sty m:val="p"/>
          </m:rPr>
          <w:rPr>
            <w:rFonts w:ascii="Cambria Math" w:hAnsi="Cambria Math"/>
          </w:rPr>
          <m:t xml:space="preserve"> et </m:t>
        </m:r>
        <m:acc>
          <m:accPr>
            <m:ctrlPr>
              <w:rPr>
                <w:rFonts w:ascii="Cambria Math" w:hAnsi="Cambria Math"/>
              </w:rPr>
            </m:ctrlPr>
          </m:accPr>
          <m:e>
            <m:r>
              <m:rPr>
                <m:sty m:val="p"/>
              </m:rPr>
              <w:rPr>
                <w:rFonts w:ascii="Cambria Math" w:hAnsi="Cambria Math"/>
              </w:rPr>
              <m:t>DB</m:t>
            </m:r>
          </m:e>
        </m:acc>
      </m:oMath>
      <w:r>
        <w:rPr>
          <w:rFonts w:eastAsiaTheme="minorEastAsia"/>
        </w:rPr>
        <w:t xml:space="preserve"> sont-ils de même mesure ?</w:t>
      </w:r>
    </w:p>
    <w:p w:rsidR="00D366B5" w:rsidRDefault="00D366B5" w:rsidP="00CD22A1">
      <w:pPr>
        <w:spacing w:after="0" w:line="240" w:lineRule="auto"/>
        <w:rPr>
          <w:rFonts w:eastAsiaTheme="minorEastAsia"/>
        </w:rPr>
      </w:pPr>
      <w:r>
        <w:rPr>
          <w:rFonts w:eastAsiaTheme="minorEastAsia"/>
        </w:rPr>
        <w:t>2. Le segment [AB] mesure 15 unités. Quelle est l’aire du trapèze (est-ce bien un trapèze ?) CDEF ?</w:t>
      </w:r>
    </w:p>
    <w:p w:rsidR="00D366B5" w:rsidRPr="00D366B5" w:rsidRDefault="00D366B5" w:rsidP="00CD22A1">
      <w:pPr>
        <w:spacing w:after="0" w:line="240" w:lineRule="auto"/>
        <w:rPr>
          <w:i/>
        </w:rPr>
      </w:pPr>
      <w:r>
        <w:rPr>
          <w:rFonts w:eastAsiaTheme="minorEastAsia"/>
          <w:i/>
        </w:rPr>
        <w:t>N.B. Cette construction aurait été utilisée par les constructeurs de temples ou d’églises pour découper régulièrement des fonds d’absides. Si on découpe le segment [AB] en cinq, on réalise une très bonne approximation d’un découpage régulier en cinq, etc.</w:t>
      </w:r>
    </w:p>
    <w:p w:rsidR="000F4F67" w:rsidRDefault="000F4F67" w:rsidP="00CD7D6B">
      <w:pPr>
        <w:rPr>
          <w:color w:val="C00000"/>
        </w:rPr>
      </w:pPr>
      <w:r w:rsidRPr="000F4F67">
        <w:rPr>
          <w:noProof/>
          <w:lang w:eastAsia="fr-FR"/>
        </w:rPr>
        <w:drawing>
          <wp:anchor distT="0" distB="0" distL="114300" distR="114300" simplePos="0" relativeHeight="251711488" behindDoc="1" locked="0" layoutInCell="1" allowOverlap="1" wp14:anchorId="7D8D0CD6" wp14:editId="273264BB">
            <wp:simplePos x="0" y="0"/>
            <wp:positionH relativeFrom="column">
              <wp:posOffset>635</wp:posOffset>
            </wp:positionH>
            <wp:positionV relativeFrom="paragraph">
              <wp:posOffset>103505</wp:posOffset>
            </wp:positionV>
            <wp:extent cx="1508760" cy="2120265"/>
            <wp:effectExtent l="0" t="0" r="0" b="0"/>
            <wp:wrapTight wrapText="bothSides">
              <wp:wrapPolygon edited="0">
                <wp:start x="0" y="0"/>
                <wp:lineTo x="0" y="21348"/>
                <wp:lineTo x="21273" y="21348"/>
                <wp:lineTo x="21273"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6" cstate="print">
                      <a:extLst>
                        <a:ext uri="{28A0092B-C50C-407E-A947-70E740481C1C}">
                          <a14:useLocalDpi xmlns:a14="http://schemas.microsoft.com/office/drawing/2010/main" val="0"/>
                        </a:ext>
                      </a:extLst>
                    </a:blip>
                    <a:srcRect l="20663" r="43240"/>
                    <a:stretch/>
                  </pic:blipFill>
                  <pic:spPr bwMode="auto">
                    <a:xfrm>
                      <a:off x="0" y="0"/>
                      <a:ext cx="1508760" cy="212026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C00000"/>
        </w:rPr>
        <w:t xml:space="preserve">1. Soit O le milieu de [AB]. Appelons </w:t>
      </w:r>
      <w:proofErr w:type="gramStart"/>
      <w:r>
        <w:rPr>
          <w:color w:val="C00000"/>
        </w:rPr>
        <w:t>D’ le point</w:t>
      </w:r>
      <w:proofErr w:type="gramEnd"/>
      <w:r>
        <w:rPr>
          <w:color w:val="C00000"/>
        </w:rPr>
        <w:t xml:space="preserve"> d’intersection de la parallèle à (MB) avec (MF). Les triangles D’OF et MBF sont en situation de Thalès. Le rapport entre OF et FB est donc égal au rapport entre OD’ et BM. On a donc OD’= OB (le rapport est ½). Par conséquent le point </w:t>
      </w:r>
      <w:proofErr w:type="gramStart"/>
      <w:r>
        <w:rPr>
          <w:color w:val="C00000"/>
        </w:rPr>
        <w:t>D’ appartient</w:t>
      </w:r>
      <w:proofErr w:type="gramEnd"/>
      <w:r>
        <w:rPr>
          <w:color w:val="C00000"/>
        </w:rPr>
        <w:t xml:space="preserve"> au demi-cercle. C’est le point D de la figure. Le triangle ODB est équilatéral et les points A, C, D et B sont quatre sommets consécutifs d’un hexagone.</w:t>
      </w:r>
    </w:p>
    <w:p w:rsidR="000F4F67" w:rsidRDefault="000F4F67" w:rsidP="00CD7D6B">
      <w:pPr>
        <w:spacing w:after="0" w:line="240" w:lineRule="auto"/>
        <w:rPr>
          <w:rFonts w:eastAsiaTheme="minorEastAsia"/>
          <w:color w:val="C00000"/>
        </w:rPr>
      </w:pPr>
      <w:r>
        <w:rPr>
          <w:color w:val="C00000"/>
        </w:rPr>
        <w:t>2. Le parallélisme de (CVD) avec (AB) est de ce fait acquis, il ne nous manque que la hauteur du trapèze. C’est la longueur du segment [DG] de la fig</w:t>
      </w:r>
      <w:r w:rsidR="00CD7D6B">
        <w:rPr>
          <w:color w:val="C00000"/>
        </w:rPr>
        <w:t xml:space="preserve">ure, c’est-à-dire la hauteur d’un triangle équilatéral de côté </w:t>
      </w:r>
      <m:oMath>
        <m:f>
          <m:fPr>
            <m:ctrlPr>
              <w:rPr>
                <w:rFonts w:ascii="Cambria Math" w:hAnsi="Cambria Math"/>
                <w:i/>
                <w:color w:val="C00000"/>
              </w:rPr>
            </m:ctrlPr>
          </m:fPr>
          <m:num>
            <m:r>
              <w:rPr>
                <w:rFonts w:ascii="Cambria Math" w:hAnsi="Cambria Math"/>
                <w:color w:val="C00000"/>
              </w:rPr>
              <m:t>15</m:t>
            </m:r>
          </m:num>
          <m:den>
            <m:r>
              <w:rPr>
                <w:rFonts w:ascii="Cambria Math" w:hAnsi="Cambria Math"/>
                <w:color w:val="C00000"/>
              </w:rPr>
              <m:t>2</m:t>
            </m:r>
          </m:den>
        </m:f>
        <m:r>
          <w:rPr>
            <w:rFonts w:ascii="Cambria Math" w:hAnsi="Cambria Math"/>
            <w:color w:val="C00000"/>
          </w:rPr>
          <m:t>.</m:t>
        </m:r>
      </m:oMath>
      <w:r w:rsidR="00CD7D6B">
        <w:rPr>
          <w:rFonts w:eastAsiaTheme="minorEastAsia"/>
          <w:color w:val="C00000"/>
        </w:rPr>
        <w:t xml:space="preserve"> L’aire cherchée est donc :</w:t>
      </w:r>
    </w:p>
    <w:p w:rsidR="00CD7D6B" w:rsidRDefault="00CD7D6B" w:rsidP="00CD7D6B">
      <w:pPr>
        <w:spacing w:after="0" w:line="240" w:lineRule="auto"/>
        <w:rPr>
          <w:rFonts w:eastAsiaTheme="minorEastAsia"/>
          <w:color w:val="C00000"/>
        </w:rPr>
      </w:pPr>
      <m:oMathPara>
        <m:oMath>
          <m:r>
            <w:rPr>
              <w:rFonts w:ascii="Cambria Math" w:eastAsiaTheme="minorEastAsia" w:hAnsi="Cambria Math"/>
              <w:color w:val="C00000"/>
            </w:rPr>
            <m:t>A=</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d>
            <m:dPr>
              <m:ctrlPr>
                <w:rPr>
                  <w:rFonts w:ascii="Cambria Math" w:eastAsiaTheme="minorEastAsia" w:hAnsi="Cambria Math"/>
                  <w:i/>
                  <w:color w:val="C00000"/>
                </w:rPr>
              </m:ctrlPr>
            </m:dPr>
            <m:e>
              <m:f>
                <m:fPr>
                  <m:ctrlPr>
                    <w:rPr>
                      <w:rFonts w:ascii="Cambria Math" w:eastAsiaTheme="minorEastAsia" w:hAnsi="Cambria Math"/>
                      <w:i/>
                      <w:color w:val="C00000"/>
                    </w:rPr>
                  </m:ctrlPr>
                </m:fPr>
                <m:num>
                  <m:r>
                    <w:rPr>
                      <w:rFonts w:ascii="Cambria Math" w:eastAsiaTheme="minorEastAsia" w:hAnsi="Cambria Math"/>
                      <w:color w:val="C00000"/>
                    </w:rPr>
                    <m:t>15</m:t>
                  </m:r>
                </m:num>
                <m:den>
                  <m:r>
                    <w:rPr>
                      <w:rFonts w:ascii="Cambria Math" w:eastAsiaTheme="minorEastAsia" w:hAnsi="Cambria Math"/>
                      <w:color w:val="C00000"/>
                    </w:rPr>
                    <m:t>2</m:t>
                  </m:r>
                </m:den>
              </m:f>
              <m:r>
                <w:rPr>
                  <w:rFonts w:ascii="Cambria Math" w:eastAsiaTheme="minorEastAsia" w:hAnsi="Cambria Math"/>
                  <w:color w:val="C00000"/>
                </w:rPr>
                <m:t>+5</m:t>
              </m:r>
            </m:e>
          </m:d>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15</m:t>
              </m:r>
              <m:rad>
                <m:radPr>
                  <m:degHide m:val="1"/>
                  <m:ctrlPr>
                    <w:rPr>
                      <w:rFonts w:ascii="Cambria Math" w:eastAsiaTheme="minorEastAsia" w:hAnsi="Cambria Math"/>
                      <w:i/>
                      <w:color w:val="C00000"/>
                    </w:rPr>
                  </m:ctrlPr>
                </m:radPr>
                <m:deg/>
                <m:e>
                  <m:r>
                    <w:rPr>
                      <w:rFonts w:ascii="Cambria Math" w:eastAsiaTheme="minorEastAsia" w:hAnsi="Cambria Math"/>
                      <w:color w:val="C00000"/>
                    </w:rPr>
                    <m:t>3</m:t>
                  </m:r>
                </m:e>
              </m:rad>
            </m:num>
            <m:den>
              <m:r>
                <w:rPr>
                  <w:rFonts w:ascii="Cambria Math" w:eastAsiaTheme="minorEastAsia" w:hAnsi="Cambria Math"/>
                  <w:color w:val="C00000"/>
                </w:rPr>
                <m:t>4</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375</m:t>
              </m:r>
              <m:rad>
                <m:radPr>
                  <m:degHide m:val="1"/>
                  <m:ctrlPr>
                    <w:rPr>
                      <w:rFonts w:ascii="Cambria Math" w:eastAsiaTheme="minorEastAsia" w:hAnsi="Cambria Math"/>
                      <w:i/>
                      <w:color w:val="C00000"/>
                    </w:rPr>
                  </m:ctrlPr>
                </m:radPr>
                <m:deg/>
                <m:e>
                  <m:r>
                    <w:rPr>
                      <w:rFonts w:ascii="Cambria Math" w:eastAsiaTheme="minorEastAsia" w:hAnsi="Cambria Math"/>
                      <w:color w:val="C00000"/>
                    </w:rPr>
                    <m:t>3</m:t>
                  </m:r>
                </m:e>
              </m:rad>
            </m:num>
            <m:den>
              <m:r>
                <w:rPr>
                  <w:rFonts w:ascii="Cambria Math" w:eastAsiaTheme="minorEastAsia" w:hAnsi="Cambria Math"/>
                  <w:color w:val="C00000"/>
                </w:rPr>
                <m:t>16</m:t>
              </m:r>
            </m:den>
          </m:f>
        </m:oMath>
      </m:oMathPara>
    </w:p>
    <w:p w:rsidR="00A2197F" w:rsidRDefault="00CD7D6B" w:rsidP="00A2197F">
      <w:pPr>
        <w:spacing w:after="0" w:line="240" w:lineRule="auto"/>
      </w:pPr>
      <w:r w:rsidRPr="00220999">
        <w:rPr>
          <w:noProof/>
          <w:lang w:eastAsia="fr-FR"/>
        </w:rPr>
        <w:drawing>
          <wp:anchor distT="0" distB="0" distL="114300" distR="114300" simplePos="0" relativeHeight="251709440" behindDoc="1" locked="0" layoutInCell="1" allowOverlap="1" wp14:anchorId="46013DCF" wp14:editId="38AD009F">
            <wp:simplePos x="0" y="0"/>
            <wp:positionH relativeFrom="column">
              <wp:posOffset>4747895</wp:posOffset>
            </wp:positionH>
            <wp:positionV relativeFrom="paragraph">
              <wp:posOffset>68580</wp:posOffset>
            </wp:positionV>
            <wp:extent cx="1691640" cy="1529715"/>
            <wp:effectExtent l="0" t="0" r="3810" b="0"/>
            <wp:wrapTight wrapText="bothSides">
              <wp:wrapPolygon edited="0">
                <wp:start x="0" y="0"/>
                <wp:lineTo x="0" y="21250"/>
                <wp:lineTo x="21405" y="21250"/>
                <wp:lineTo x="21405" y="0"/>
                <wp:lineTo x="0" y="0"/>
              </wp:wrapPolygon>
            </wp:wrapTight>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cstate="print">
                      <a:extLst>
                        <a:ext uri="{28A0092B-C50C-407E-A947-70E740481C1C}">
                          <a14:useLocalDpi xmlns:a14="http://schemas.microsoft.com/office/drawing/2010/main" val="0"/>
                        </a:ext>
                      </a:extLst>
                    </a:blip>
                    <a:srcRect l="22076" t="11167" r="40153" b="22332"/>
                    <a:stretch/>
                  </pic:blipFill>
                  <pic:spPr bwMode="auto">
                    <a:xfrm>
                      <a:off x="0" y="0"/>
                      <a:ext cx="1691640" cy="15297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F6877">
        <w:rPr>
          <w:b/>
        </w:rPr>
        <w:t xml:space="preserve">Exercice </w:t>
      </w:r>
      <w:r w:rsidR="00A2197F">
        <w:rPr>
          <w:b/>
        </w:rPr>
        <w:t>6 Économie de carton</w:t>
      </w:r>
    </w:p>
    <w:p w:rsidR="005807D3" w:rsidRDefault="005807D3" w:rsidP="00A2197F">
      <w:pPr>
        <w:spacing w:after="0" w:line="240" w:lineRule="auto"/>
      </w:pPr>
      <w:r>
        <w:t xml:space="preserve">À partir d’un tétraèdre régulier creux (les faces sont en carton), on effectue les constructions suivantes : </w:t>
      </w:r>
    </w:p>
    <w:p w:rsidR="005807D3" w:rsidRDefault="00346FD7" w:rsidP="00A2197F">
      <w:pPr>
        <w:spacing w:after="0" w:line="240" w:lineRule="auto"/>
      </w:pPr>
      <w:r>
        <w:rPr>
          <w:noProof/>
          <w:lang w:eastAsia="fr-FR"/>
        </w:rPr>
        <w:drawing>
          <wp:anchor distT="0" distB="0" distL="114300" distR="114300" simplePos="0" relativeHeight="251710464" behindDoc="1" locked="0" layoutInCell="1" allowOverlap="1" wp14:anchorId="6C291310" wp14:editId="7ECD4D50">
            <wp:simplePos x="0" y="0"/>
            <wp:positionH relativeFrom="column">
              <wp:posOffset>102235</wp:posOffset>
            </wp:positionH>
            <wp:positionV relativeFrom="paragraph">
              <wp:posOffset>548005</wp:posOffset>
            </wp:positionV>
            <wp:extent cx="1187450" cy="1234440"/>
            <wp:effectExtent l="133350" t="114300" r="146050" b="156210"/>
            <wp:wrapTight wrapText="bothSides">
              <wp:wrapPolygon edited="0">
                <wp:start x="-1733" y="-2000"/>
                <wp:lineTo x="-2426" y="-1333"/>
                <wp:lineTo x="-2426" y="21667"/>
                <wp:lineTo x="-1386" y="24000"/>
                <wp:lineTo x="22871" y="24000"/>
                <wp:lineTo x="23910" y="20333"/>
                <wp:lineTo x="23910" y="4000"/>
                <wp:lineTo x="23217" y="-1000"/>
                <wp:lineTo x="23217" y="-2000"/>
                <wp:lineTo x="-1733" y="-2000"/>
              </wp:wrapPolygon>
            </wp:wrapTight>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étrapak_bis.jpg"/>
                    <pic:cNvPicPr/>
                  </pic:nvPicPr>
                  <pic:blipFill rotWithShape="1">
                    <a:blip r:embed="rId18" cstate="print">
                      <a:biLevel thresh="50000"/>
                      <a:extLst>
                        <a:ext uri="{28A0092B-C50C-407E-A947-70E740481C1C}">
                          <a14:useLocalDpi xmlns:a14="http://schemas.microsoft.com/office/drawing/2010/main" val="0"/>
                        </a:ext>
                      </a:extLst>
                    </a:blip>
                    <a:srcRect l="26099" t="16921" r="27859" b="19293"/>
                    <a:stretch/>
                  </pic:blipFill>
                  <pic:spPr bwMode="auto">
                    <a:xfrm>
                      <a:off x="0" y="0"/>
                      <a:ext cx="1187450" cy="1234440"/>
                    </a:xfrm>
                    <a:prstGeom prst="rect">
                      <a:avLst/>
                    </a:prstGeom>
                    <a:solidFill>
                      <a:srgbClr val="FFFFFF">
                        <a:shade val="85000"/>
                      </a:srgbClr>
                    </a:solidFill>
                    <a:ln w="88900" cap="sq" cmpd="sng" algn="ctr">
                      <a:solidFill>
                        <a:srgbClr val="FFFFFF"/>
                      </a:solidFill>
                      <a:prstDash val="solid"/>
                      <a:miter lim="800000"/>
                      <a:headEnd type="none" w="med" len="med"/>
                      <a:tailEnd type="none" w="med" len="med"/>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20999">
        <w:t>1. S</w:t>
      </w:r>
      <w:r w:rsidR="005807D3">
        <w:t>ur chacune des faces, on trace un triangle équilatéral dont les côtés ont une longueur égale à deux fois la distance de chacun des sommets à l’arête la plus proche</w:t>
      </w:r>
      <w:r w:rsidR="00220999">
        <w:t xml:space="preserve">. </w:t>
      </w:r>
      <w:r w:rsidR="00E10635">
        <w:t>Montrer</w:t>
      </w:r>
      <w:r w:rsidR="00220999">
        <w:t xml:space="preserve"> que les points d’intersection entre les hauteurs du triangle et les bissectrices des « demi-angles aux sommets » (en pointillés) sont les sommets de ce triangle.</w:t>
      </w:r>
    </w:p>
    <w:p w:rsidR="00A2197F" w:rsidRPr="00A2197F" w:rsidRDefault="00220999" w:rsidP="00A2197F">
      <w:pPr>
        <w:spacing w:after="0" w:line="240" w:lineRule="auto"/>
        <w:rPr>
          <w:lang w:val="en-US"/>
        </w:rPr>
      </w:pPr>
      <w:r>
        <w:t xml:space="preserve">2. On crée un solide avec de nouvelles arêtes [DE], [EF], [FD], [AE], [AF], [BF], [BD], [CD] et [CE]  et leurs homologues construites à partir des autres faces. </w:t>
      </w:r>
      <w:r w:rsidR="00346FD7">
        <w:t>Le</w:t>
      </w:r>
      <w:r w:rsidR="00A04999">
        <w:t xml:space="preserve">s arêtes du tétraèdre initial disparaissent en tant qu’arêtes et le </w:t>
      </w:r>
      <w:r w:rsidR="00346FD7">
        <w:t xml:space="preserve"> solide obtenu est composé de quatre pyramides régulières à base hexagonale posées sur quatre faces hexagonales d’un tétraèdre tronqué. Calculer son volume et le comparer à celui du tétraèdre initial.</w:t>
      </w:r>
    </w:p>
    <w:p w:rsidR="004B6583" w:rsidRDefault="004B6583" w:rsidP="004B6583">
      <w:pPr>
        <w:spacing w:after="0" w:line="240" w:lineRule="auto"/>
        <w:rPr>
          <w:rFonts w:eastAsiaTheme="minorEastAsia"/>
          <w:color w:val="C00000"/>
        </w:rPr>
      </w:pPr>
      <w:r>
        <w:rPr>
          <w:color w:val="C00000"/>
        </w:rPr>
        <w:lastRenderedPageBreak/>
        <w:t xml:space="preserve">1. Les hauteurs (AI) et (BJ) coupent en D et E respectivement les bissectrices des angles </w:t>
      </w:r>
      <m:oMath>
        <m:acc>
          <m:accPr>
            <m:ctrlPr>
              <w:rPr>
                <w:rFonts w:ascii="Cambria Math" w:hAnsi="Cambria Math"/>
                <w:color w:val="C00000"/>
              </w:rPr>
            </m:ctrlPr>
          </m:accPr>
          <m:e>
            <m:r>
              <m:rPr>
                <m:sty m:val="p"/>
              </m:rPr>
              <w:rPr>
                <w:rFonts w:ascii="Cambria Math" w:hAnsi="Cambria Math"/>
                <w:color w:val="C00000"/>
              </w:rPr>
              <m:t>BCH</m:t>
            </m:r>
          </m:e>
        </m:acc>
      </m:oMath>
      <w:r>
        <w:rPr>
          <w:b/>
          <w:i/>
          <w:sz w:val="28"/>
          <w:szCs w:val="28"/>
        </w:rPr>
        <w:t xml:space="preserve"> </w:t>
      </w:r>
      <w:proofErr w:type="gramStart"/>
      <w:r>
        <w:rPr>
          <w:color w:val="C00000"/>
        </w:rPr>
        <w:t xml:space="preserve">et </w:t>
      </w:r>
      <w:proofErr w:type="gramEnd"/>
      <m:oMath>
        <m:acc>
          <m:accPr>
            <m:ctrlPr>
              <w:rPr>
                <w:rFonts w:ascii="Cambria Math" w:hAnsi="Cambria Math"/>
                <w:i/>
                <w:color w:val="C00000"/>
              </w:rPr>
            </m:ctrlPr>
          </m:accPr>
          <m:e>
            <m:r>
              <m:rPr>
                <m:sty m:val="p"/>
              </m:rPr>
              <w:rPr>
                <w:rFonts w:ascii="Cambria Math" w:hAnsi="Cambria Math"/>
                <w:color w:val="C00000"/>
              </w:rPr>
              <m:t>ACH</m:t>
            </m:r>
          </m:e>
        </m:acc>
      </m:oMath>
      <w:r>
        <w:rPr>
          <w:rFonts w:eastAsiaTheme="minorEastAsia"/>
          <w:color w:val="C00000"/>
        </w:rPr>
        <w:t>. Les points D et E sont équidistants des côtés du triangle et de la hauteur [CH]. Des considérations de symétrie permettent de conclure : le triangle DEF possède les propriétés énoncées.</w:t>
      </w:r>
    </w:p>
    <w:p w:rsidR="005C703C" w:rsidRDefault="005C703C" w:rsidP="004B6583">
      <w:pPr>
        <w:spacing w:after="0" w:line="240" w:lineRule="auto"/>
        <w:rPr>
          <w:rFonts w:eastAsiaTheme="minorEastAsia"/>
          <w:color w:val="C00000"/>
        </w:rPr>
      </w:pPr>
      <w:r w:rsidRPr="005C703C">
        <w:rPr>
          <w:rFonts w:eastAsiaTheme="minorEastAsia"/>
          <w:noProof/>
          <w:color w:val="C00000"/>
          <w:lang w:eastAsia="fr-FR"/>
        </w:rPr>
        <w:drawing>
          <wp:anchor distT="0" distB="0" distL="114300" distR="114300" simplePos="0" relativeHeight="251712512" behindDoc="1" locked="0" layoutInCell="1" allowOverlap="1" wp14:anchorId="2785A9D9" wp14:editId="4DD1AD0B">
            <wp:simplePos x="0" y="0"/>
            <wp:positionH relativeFrom="column">
              <wp:posOffset>4892675</wp:posOffset>
            </wp:positionH>
            <wp:positionV relativeFrom="paragraph">
              <wp:posOffset>482600</wp:posOffset>
            </wp:positionV>
            <wp:extent cx="1479550" cy="1677035"/>
            <wp:effectExtent l="0" t="0" r="6350" b="0"/>
            <wp:wrapTight wrapText="bothSides">
              <wp:wrapPolygon edited="0">
                <wp:start x="0" y="0"/>
                <wp:lineTo x="0" y="21346"/>
                <wp:lineTo x="21415" y="21346"/>
                <wp:lineTo x="21415" y="0"/>
                <wp:lineTo x="0" y="0"/>
              </wp:wrapPolygon>
            </wp:wrapTight>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9" cstate="print">
                      <a:extLst>
                        <a:ext uri="{28A0092B-C50C-407E-A947-70E740481C1C}">
                          <a14:useLocalDpi xmlns:a14="http://schemas.microsoft.com/office/drawing/2010/main" val="0"/>
                        </a:ext>
                      </a:extLst>
                    </a:blip>
                    <a:srcRect l="24117" t="11414" r="51127" b="33996"/>
                    <a:stretch/>
                  </pic:blipFill>
                  <pic:spPr bwMode="auto">
                    <a:xfrm>
                      <a:off x="0" y="0"/>
                      <a:ext cx="1479550" cy="16770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B6583">
        <w:rPr>
          <w:rFonts w:eastAsiaTheme="minorEastAsia"/>
          <w:color w:val="C00000"/>
        </w:rPr>
        <w:t>2. Les pyramides ont pour bases des hexagones réguliers</w:t>
      </w:r>
      <w:r w:rsidR="00BF3A25">
        <w:rPr>
          <w:rFonts w:eastAsiaTheme="minorEastAsia"/>
          <w:color w:val="C00000"/>
        </w:rPr>
        <w:t xml:space="preserve"> de côté le côté du triangle DEF. Si on prend pour unité la longueur du côté du triangle ABC, le triangle rectangle CDI donne : </w:t>
      </w:r>
      <m:oMath>
        <m:r>
          <m:rPr>
            <m:sty m:val="p"/>
          </m:rPr>
          <w:rPr>
            <w:rFonts w:ascii="Cambria Math" w:eastAsiaTheme="minorEastAsia" w:hAnsi="Cambria Math"/>
            <w:color w:val="C00000"/>
          </w:rPr>
          <m:t>DI</m:t>
        </m:r>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func>
          <m:funcPr>
            <m:ctrlPr>
              <w:rPr>
                <w:rFonts w:ascii="Cambria Math" w:eastAsiaTheme="minorEastAsia" w:hAnsi="Cambria Math"/>
                <w:i/>
                <w:color w:val="C00000"/>
              </w:rPr>
            </m:ctrlPr>
          </m:funcPr>
          <m:fName>
            <m:r>
              <m:rPr>
                <m:sty m:val="p"/>
              </m:rPr>
              <w:rPr>
                <w:rFonts w:ascii="Cambria Math" w:hAnsi="Cambria Math"/>
                <w:color w:val="C00000"/>
              </w:rPr>
              <m:t>tan</m:t>
            </m:r>
          </m:fName>
          <m:e>
            <m:r>
              <w:rPr>
                <w:rFonts w:ascii="Cambria Math" w:eastAsiaTheme="minorEastAsia" w:hAnsi="Cambria Math"/>
                <w:color w:val="C00000"/>
              </w:rPr>
              <m:t>15</m:t>
            </m:r>
          </m:e>
        </m:func>
      </m:oMath>
      <w:r w:rsidR="00860316">
        <w:rPr>
          <w:rFonts w:eastAsiaTheme="minorEastAsia"/>
          <w:color w:val="C00000"/>
        </w:rPr>
        <w:t xml:space="preserve"> et </w:t>
      </w:r>
      <w:proofErr w:type="gramStart"/>
      <w:r w:rsidR="00860316">
        <w:rPr>
          <w:rFonts w:eastAsiaTheme="minorEastAsia"/>
          <w:color w:val="C00000"/>
        </w:rPr>
        <w:t xml:space="preserve">donc </w:t>
      </w:r>
      <w:proofErr w:type="gramEnd"/>
      <m:oMath>
        <m:r>
          <m:rPr>
            <m:sty m:val="p"/>
          </m:rPr>
          <w:rPr>
            <w:rFonts w:ascii="Cambria Math" w:eastAsiaTheme="minorEastAsia" w:hAnsi="Cambria Math"/>
            <w:color w:val="C00000"/>
          </w:rPr>
          <m:t>DE</m:t>
        </m:r>
        <m:r>
          <w:rPr>
            <w:rFonts w:ascii="Cambria Math" w:eastAsiaTheme="minorEastAsia" w:hAnsi="Cambria Math"/>
            <w:color w:val="C00000"/>
          </w:rPr>
          <m:t>=</m:t>
        </m:r>
        <m:func>
          <m:funcPr>
            <m:ctrlPr>
              <w:rPr>
                <w:rFonts w:ascii="Cambria Math" w:eastAsiaTheme="minorEastAsia" w:hAnsi="Cambria Math"/>
                <w:i/>
                <w:color w:val="C00000"/>
              </w:rPr>
            </m:ctrlPr>
          </m:funcPr>
          <m:fName>
            <m:r>
              <m:rPr>
                <m:sty m:val="p"/>
              </m:rPr>
              <w:rPr>
                <w:rFonts w:ascii="Cambria Math" w:hAnsi="Cambria Math"/>
                <w:color w:val="C00000"/>
              </w:rPr>
              <m:t>tan</m:t>
            </m:r>
          </m:fName>
          <m:e>
            <m:r>
              <w:rPr>
                <w:rFonts w:ascii="Cambria Math" w:eastAsiaTheme="minorEastAsia" w:hAnsi="Cambria Math"/>
                <w:color w:val="C00000"/>
              </w:rPr>
              <m:t>15</m:t>
            </m:r>
          </m:e>
        </m:func>
      </m:oMath>
      <w:r w:rsidR="00860316">
        <w:rPr>
          <w:rFonts w:eastAsiaTheme="minorEastAsia"/>
          <w:color w:val="C00000"/>
        </w:rPr>
        <w:t xml:space="preserve">. L’aire de l’hexagone de base </w:t>
      </w:r>
      <w:proofErr w:type="gramStart"/>
      <w:r w:rsidR="00860316">
        <w:rPr>
          <w:rFonts w:eastAsiaTheme="minorEastAsia"/>
          <w:color w:val="C00000"/>
        </w:rPr>
        <w:t xml:space="preserve">est </w:t>
      </w:r>
      <w:proofErr w:type="gramEnd"/>
      <m:oMath>
        <m:r>
          <w:rPr>
            <w:rFonts w:ascii="Cambria Math" w:eastAsiaTheme="minorEastAsia" w:hAnsi="Cambria Math"/>
            <w:color w:val="C00000"/>
          </w:rPr>
          <m:t>A=3</m:t>
        </m:r>
        <m:f>
          <m:fPr>
            <m:ctrlPr>
              <w:rPr>
                <w:rFonts w:ascii="Cambria Math" w:eastAsiaTheme="minorEastAsia" w:hAnsi="Cambria Math"/>
                <w:i/>
                <w:color w:val="C00000"/>
              </w:rPr>
            </m:ctrlPr>
          </m:fPr>
          <m:num>
            <m:rad>
              <m:radPr>
                <m:degHide m:val="1"/>
                <m:ctrlPr>
                  <w:rPr>
                    <w:rFonts w:ascii="Cambria Math" w:eastAsiaTheme="minorEastAsia" w:hAnsi="Cambria Math"/>
                    <w:i/>
                    <w:color w:val="C00000"/>
                  </w:rPr>
                </m:ctrlPr>
              </m:radPr>
              <m:deg/>
              <m:e>
                <m:r>
                  <w:rPr>
                    <w:rFonts w:ascii="Cambria Math" w:eastAsiaTheme="minorEastAsia" w:hAnsi="Cambria Math"/>
                    <w:color w:val="C00000"/>
                  </w:rPr>
                  <m:t>3</m:t>
                </m:r>
              </m:e>
            </m:rad>
          </m:num>
          <m:den>
            <m:r>
              <w:rPr>
                <w:rFonts w:ascii="Cambria Math" w:eastAsiaTheme="minorEastAsia" w:hAnsi="Cambria Math"/>
                <w:color w:val="C00000"/>
              </w:rPr>
              <m:t>2</m:t>
            </m:r>
          </m:den>
        </m:f>
        <m:r>
          <m:rPr>
            <m:sty m:val="p"/>
          </m:rPr>
          <w:rPr>
            <w:rFonts w:ascii="Cambria Math" w:eastAsiaTheme="minorEastAsia" w:hAnsi="Cambria Math"/>
            <w:color w:val="C00000"/>
          </w:rPr>
          <m:t>DE</m:t>
        </m:r>
        <m:r>
          <w:rPr>
            <w:rFonts w:ascii="Cambria Math" w:eastAsiaTheme="minorEastAsia" w:hAnsi="Cambria Math"/>
            <w:color w:val="C00000"/>
          </w:rPr>
          <m:t>²</m:t>
        </m:r>
      </m:oMath>
      <w:r w:rsidR="00EC54FD">
        <w:rPr>
          <w:rFonts w:eastAsiaTheme="minorEastAsia"/>
          <w:color w:val="C00000"/>
        </w:rPr>
        <w:t>. Pour calculer la hauteur de ces pyramides</w:t>
      </w:r>
      <w:r>
        <w:rPr>
          <w:rFonts w:eastAsiaTheme="minorEastAsia"/>
          <w:color w:val="C00000"/>
        </w:rPr>
        <w:t xml:space="preserve">, on applique le théorème de Pythagore dans le triangle CGR de la figure ci-contre, où </w:t>
      </w:r>
      <m:oMath>
        <m:r>
          <m:rPr>
            <m:sty m:val="p"/>
          </m:rPr>
          <w:rPr>
            <w:rFonts w:ascii="Cambria Math" w:eastAsiaTheme="minorEastAsia" w:hAnsi="Cambria Math"/>
            <w:color w:val="C00000"/>
          </w:rPr>
          <m:t>CG</m:t>
        </m:r>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oMath>
      <w:r>
        <w:rPr>
          <w:rFonts w:eastAsiaTheme="minorEastAsia"/>
          <w:color w:val="C00000"/>
        </w:rPr>
        <w:t xml:space="preserve"> </w:t>
      </w:r>
      <w:proofErr w:type="gramStart"/>
      <w:r>
        <w:rPr>
          <w:rFonts w:eastAsiaTheme="minorEastAsia"/>
          <w:color w:val="C00000"/>
        </w:rPr>
        <w:t xml:space="preserve">et </w:t>
      </w:r>
      <w:proofErr w:type="gramEnd"/>
      <m:oMath>
        <m:r>
          <m:rPr>
            <m:sty m:val="p"/>
          </m:rPr>
          <w:rPr>
            <w:rFonts w:ascii="Cambria Math" w:eastAsiaTheme="minorEastAsia" w:hAnsi="Cambria Math"/>
            <w:color w:val="C00000"/>
          </w:rPr>
          <m:t>GR</m:t>
        </m:r>
        <m:r>
          <w:rPr>
            <w:rFonts w:ascii="Cambria Math" w:eastAsiaTheme="minorEastAsia" w:hAnsi="Cambria Math"/>
            <w:color w:val="C00000"/>
          </w:rPr>
          <m:t>=CD</m:t>
        </m:r>
        <m:f>
          <m:fPr>
            <m:ctrlPr>
              <w:rPr>
                <w:rFonts w:ascii="Cambria Math" w:eastAsiaTheme="minorEastAsia" w:hAnsi="Cambria Math"/>
                <w:i/>
                <w:color w:val="C00000"/>
              </w:rPr>
            </m:ctrlPr>
          </m:fPr>
          <m:num>
            <m:rad>
              <m:radPr>
                <m:degHide m:val="1"/>
                <m:ctrlPr>
                  <w:rPr>
                    <w:rFonts w:ascii="Cambria Math" w:eastAsiaTheme="minorEastAsia" w:hAnsi="Cambria Math"/>
                    <w:i/>
                    <w:color w:val="C00000"/>
                  </w:rPr>
                </m:ctrlPr>
              </m:radPr>
              <m:deg/>
              <m:e>
                <m:r>
                  <w:rPr>
                    <w:rFonts w:ascii="Cambria Math" w:eastAsiaTheme="minorEastAsia" w:hAnsi="Cambria Math"/>
                    <w:color w:val="C00000"/>
                  </w:rPr>
                  <m:t>3</m:t>
                </m:r>
              </m:e>
            </m:rad>
          </m:num>
          <m:den>
            <m:r>
              <w:rPr>
                <w:rFonts w:ascii="Cambria Math" w:eastAsiaTheme="minorEastAsia" w:hAnsi="Cambria Math"/>
                <w:color w:val="C00000"/>
              </w:rPr>
              <m:t>2</m:t>
            </m:r>
          </m:den>
        </m:f>
      </m:oMath>
      <w:r>
        <w:rPr>
          <w:rFonts w:eastAsiaTheme="minorEastAsia"/>
          <w:color w:val="C00000"/>
        </w:rPr>
        <w:t>. On applique ensuite la formule donnant le volume d’une pyramide. Il y a 4 telles pyramides.</w:t>
      </w:r>
    </w:p>
    <w:p w:rsidR="005C703C" w:rsidRDefault="005C703C" w:rsidP="004B6583">
      <w:pPr>
        <w:spacing w:after="0" w:line="240" w:lineRule="auto"/>
        <w:rPr>
          <w:rFonts w:eastAsiaTheme="minorEastAsia"/>
          <w:color w:val="C00000"/>
        </w:rPr>
      </w:pPr>
      <w:r>
        <w:rPr>
          <w:rFonts w:eastAsiaTheme="minorEastAsia"/>
          <w:color w:val="C00000"/>
        </w:rPr>
        <w:t>Le tétraèdre tronqué a pour faces originelles les hexagones de la figure ci-contre dont trois côtés dont deux ne sont pas consécutifs ont été prolongés pour créer des triangles rectangles isocèles</w:t>
      </w:r>
      <w:r w:rsidR="00826164">
        <w:rPr>
          <w:rFonts w:eastAsiaTheme="minorEastAsia"/>
          <w:color w:val="C00000"/>
        </w:rPr>
        <w:t xml:space="preserve">, et ce qui lui manque (ce qui a été tronqué) sont quatre tétraèdres réguliers dont les faces sont identiques au triangle DEF. </w:t>
      </w:r>
    </w:p>
    <w:p w:rsidR="00826164" w:rsidRDefault="00826164" w:rsidP="004B6583">
      <w:pPr>
        <w:spacing w:after="0" w:line="240" w:lineRule="auto"/>
        <w:rPr>
          <w:rFonts w:eastAsiaTheme="minorEastAsia"/>
          <w:color w:val="C00000"/>
        </w:rPr>
      </w:pPr>
      <w:r>
        <w:rPr>
          <w:rFonts w:eastAsiaTheme="minorEastAsia"/>
          <w:color w:val="C00000"/>
        </w:rPr>
        <w:t>Il n’y a plus qu’à calculer, mais il est facile de voir que les pyramides qu’on a créées ont un volume plus grand que celles qu’on a tronquées.</w:t>
      </w:r>
    </w:p>
    <w:p w:rsidR="00875354" w:rsidRDefault="00875354" w:rsidP="004B6583">
      <w:pPr>
        <w:spacing w:after="0" w:line="240" w:lineRule="auto"/>
        <w:rPr>
          <w:b/>
          <w:i/>
          <w:sz w:val="28"/>
          <w:szCs w:val="28"/>
        </w:rPr>
      </w:pPr>
      <w:r>
        <w:rPr>
          <w:b/>
          <w:i/>
          <w:sz w:val="28"/>
          <w:szCs w:val="28"/>
        </w:rPr>
        <w:br w:type="page"/>
      </w:r>
    </w:p>
    <w:p w:rsidR="007D4441" w:rsidRPr="007D4441" w:rsidRDefault="00572A0A" w:rsidP="007D4441">
      <w:pPr>
        <w:spacing w:after="0" w:line="240" w:lineRule="auto"/>
        <w:jc w:val="center"/>
        <w:rPr>
          <w:b/>
          <w:i/>
          <w:sz w:val="28"/>
          <w:szCs w:val="28"/>
        </w:rPr>
      </w:pPr>
      <w:r>
        <w:rPr>
          <w:b/>
          <w:i/>
          <w:sz w:val="28"/>
          <w:szCs w:val="28"/>
        </w:rPr>
        <w:lastRenderedPageBreak/>
        <w:t xml:space="preserve"> </w:t>
      </w:r>
      <w:r w:rsidR="007D4441">
        <w:rPr>
          <w:b/>
          <w:i/>
          <w:sz w:val="28"/>
          <w:szCs w:val="28"/>
        </w:rPr>
        <w:t>Nombres</w:t>
      </w:r>
    </w:p>
    <w:p w:rsidR="007D4441" w:rsidRDefault="007D4441" w:rsidP="007D4441">
      <w:pPr>
        <w:spacing w:after="0" w:line="240" w:lineRule="auto"/>
        <w:jc w:val="center"/>
        <w:rPr>
          <w:b/>
        </w:rPr>
      </w:pPr>
    </w:p>
    <w:p w:rsidR="00C93D73" w:rsidRDefault="007D4441" w:rsidP="00DA61CE">
      <w:pPr>
        <w:spacing w:after="0" w:line="240" w:lineRule="auto"/>
        <w:rPr>
          <w:b/>
        </w:rPr>
      </w:pPr>
      <w:r>
        <w:rPr>
          <w:b/>
        </w:rPr>
        <w:t>Exercice 1</w:t>
      </w:r>
      <w:r w:rsidR="00C93D73">
        <w:rPr>
          <w:b/>
        </w:rPr>
        <w:t xml:space="preserve"> Chaînes de multiples de 7</w:t>
      </w:r>
    </w:p>
    <w:p w:rsidR="00EB769F" w:rsidRDefault="00C93D73" w:rsidP="00DA61CE">
      <w:pPr>
        <w:spacing w:after="0" w:line="240" w:lineRule="auto"/>
        <w:rPr>
          <w:b/>
        </w:rPr>
      </w:pPr>
      <w:r>
        <w:t xml:space="preserve">Le nombre 7 possède 13 multiples qui s’écrivent dans le système décimal avec deux chiffres. On constitue des « chaînes » de multiples de 7 telles que le chiffre des unités d’un multiple soit le chiffre des dizaines du multiple suivant. </w:t>
      </w:r>
      <w:r w:rsidR="00221F10">
        <w:t xml:space="preserve">Chaque multiple doit y apparaître au plus une fois. </w:t>
      </w:r>
      <w:r>
        <w:t>Quelles sont les chaînes les plus longues ?</w:t>
      </w:r>
      <w:r w:rsidR="00DA61CE">
        <w:rPr>
          <w:b/>
        </w:rPr>
        <w:t xml:space="preserve"> </w:t>
      </w:r>
    </w:p>
    <w:p w:rsidR="00EB591B" w:rsidRDefault="00EB591B" w:rsidP="00DA61CE">
      <w:pPr>
        <w:spacing w:after="0" w:line="240" w:lineRule="auto"/>
        <w:rPr>
          <w:b/>
        </w:rPr>
      </w:pPr>
    </w:p>
    <w:p w:rsidR="00FF4F67" w:rsidRDefault="00FF4F67" w:rsidP="00DA61CE">
      <w:pPr>
        <w:spacing w:after="0" w:line="240" w:lineRule="auto"/>
        <w:rPr>
          <w:color w:val="C00000"/>
        </w:rPr>
        <w:sectPr w:rsidR="00FF4F67" w:rsidSect="007D4441">
          <w:pgSz w:w="11906" w:h="16838"/>
          <w:pgMar w:top="964" w:right="851" w:bottom="851" w:left="851" w:header="708" w:footer="708" w:gutter="0"/>
          <w:cols w:space="708"/>
          <w:docGrid w:linePitch="360"/>
        </w:sectPr>
      </w:pPr>
    </w:p>
    <w:p w:rsidR="00EB591B" w:rsidRDefault="00EB591B" w:rsidP="00DA61CE">
      <w:pPr>
        <w:spacing w:after="0" w:line="240" w:lineRule="auto"/>
        <w:rPr>
          <w:color w:val="C00000"/>
        </w:rPr>
      </w:pPr>
      <w:r w:rsidRPr="00EB591B">
        <w:rPr>
          <w:color w:val="C00000"/>
        </w:rPr>
        <w:lastRenderedPageBreak/>
        <w:t xml:space="preserve">Faisons des </w:t>
      </w:r>
      <w:r>
        <w:rPr>
          <w:color w:val="C00000"/>
        </w:rPr>
        <w:t>essais. Les chaînes possibles sont :</w:t>
      </w:r>
    </w:p>
    <w:p w:rsidR="00EB591B" w:rsidRDefault="00EB591B" w:rsidP="00DA61CE">
      <w:pPr>
        <w:spacing w:after="0" w:line="240" w:lineRule="auto"/>
        <w:rPr>
          <w:color w:val="C00000"/>
        </w:rPr>
      </w:pPr>
      <w:r>
        <w:rPr>
          <w:color w:val="C00000"/>
        </w:rPr>
        <w:t xml:space="preserve">14 – 42 – 21 </w:t>
      </w:r>
    </w:p>
    <w:p w:rsidR="00EB591B" w:rsidRPr="00E40AF7" w:rsidRDefault="00EB591B" w:rsidP="00DA61CE">
      <w:pPr>
        <w:spacing w:after="0" w:line="240" w:lineRule="auto"/>
        <w:rPr>
          <w:color w:val="C00000"/>
        </w:rPr>
      </w:pPr>
      <w:r>
        <w:rPr>
          <w:color w:val="C00000"/>
        </w:rPr>
        <w:t xml:space="preserve">14 – 42 – 28 – 84 – 49 – 91 </w:t>
      </w:r>
      <w:r w:rsidR="00E40AF7">
        <w:rPr>
          <w:color w:val="C00000"/>
        </w:rPr>
        <w:t xml:space="preserve">(suite </w:t>
      </w:r>
      <w:r w:rsidR="00E40AF7">
        <w:rPr>
          <w:i/>
          <w:color w:val="C00000"/>
        </w:rPr>
        <w:t>a</w:t>
      </w:r>
      <w:r w:rsidR="00E40AF7">
        <w:rPr>
          <w:color w:val="C00000"/>
        </w:rPr>
        <w:t>)</w:t>
      </w:r>
    </w:p>
    <w:p w:rsidR="00E40AF7" w:rsidRDefault="00E40AF7" w:rsidP="00DA61CE">
      <w:pPr>
        <w:spacing w:after="0" w:line="240" w:lineRule="auto"/>
        <w:rPr>
          <w:color w:val="C00000"/>
        </w:rPr>
      </w:pPr>
      <w:r>
        <w:rPr>
          <w:color w:val="C00000"/>
        </w:rPr>
        <w:t xml:space="preserve">14 – 49 – 91 </w:t>
      </w:r>
    </w:p>
    <w:p w:rsidR="00E40AF7" w:rsidRPr="00FF4F67" w:rsidRDefault="00E40AF7" w:rsidP="00DA61CE">
      <w:pPr>
        <w:spacing w:after="0" w:line="240" w:lineRule="auto"/>
        <w:rPr>
          <w:color w:val="C00000"/>
        </w:rPr>
      </w:pPr>
      <w:r>
        <w:rPr>
          <w:color w:val="C00000"/>
        </w:rPr>
        <w:t>14 – 49 – 98 – 84 – 42 – 28 ou 21</w:t>
      </w:r>
      <w:r w:rsidR="00FF4F67">
        <w:rPr>
          <w:color w:val="C00000"/>
        </w:rPr>
        <w:t xml:space="preserve"> suites </w:t>
      </w:r>
      <w:r w:rsidR="00FF4F67">
        <w:rPr>
          <w:i/>
          <w:color w:val="C00000"/>
        </w:rPr>
        <w:t>c</w:t>
      </w:r>
      <w:r w:rsidR="00FF4F67">
        <w:rPr>
          <w:color w:val="C00000"/>
        </w:rPr>
        <w:t xml:space="preserve">) </w:t>
      </w:r>
    </w:p>
    <w:p w:rsidR="00E40AF7" w:rsidRDefault="00E40AF7" w:rsidP="00DA61CE">
      <w:pPr>
        <w:spacing w:after="0" w:line="240" w:lineRule="auto"/>
        <w:rPr>
          <w:i/>
          <w:color w:val="C00000"/>
        </w:rPr>
      </w:pPr>
      <w:r>
        <w:rPr>
          <w:color w:val="C00000"/>
        </w:rPr>
        <w:t xml:space="preserve">21 – 14  et suite </w:t>
      </w:r>
      <w:r>
        <w:rPr>
          <w:i/>
          <w:color w:val="C00000"/>
        </w:rPr>
        <w:t>a</w:t>
      </w:r>
    </w:p>
    <w:p w:rsidR="00FF4F67" w:rsidRDefault="00E40AF7" w:rsidP="00DA61CE">
      <w:pPr>
        <w:spacing w:after="0" w:line="240" w:lineRule="auto"/>
        <w:rPr>
          <w:color w:val="C00000"/>
        </w:rPr>
      </w:pPr>
      <w:r>
        <w:rPr>
          <w:color w:val="C00000"/>
        </w:rPr>
        <w:t xml:space="preserve">28 – 84 – 49 – 91 – 14 – 42 – 21 (suite </w:t>
      </w:r>
      <w:r>
        <w:rPr>
          <w:i/>
          <w:color w:val="C00000"/>
        </w:rPr>
        <w:t>b</w:t>
      </w:r>
      <w:r>
        <w:rPr>
          <w:color w:val="C00000"/>
        </w:rPr>
        <w:t>)</w:t>
      </w:r>
    </w:p>
    <w:p w:rsidR="00FF4F67" w:rsidRDefault="00FF4F67" w:rsidP="00FF4F67">
      <w:pPr>
        <w:spacing w:after="0" w:line="240" w:lineRule="auto"/>
        <w:rPr>
          <w:color w:val="C00000"/>
        </w:rPr>
      </w:pPr>
      <w:r>
        <w:rPr>
          <w:color w:val="C00000"/>
        </w:rPr>
        <w:t>35 – 56 – 63 et ses deux permutations circulaires</w:t>
      </w:r>
    </w:p>
    <w:p w:rsidR="007D4441" w:rsidRDefault="007D4441" w:rsidP="00DA61CE">
      <w:pPr>
        <w:spacing w:after="0" w:line="240" w:lineRule="auto"/>
        <w:rPr>
          <w:color w:val="C00000"/>
        </w:rPr>
      </w:pPr>
    </w:p>
    <w:p w:rsidR="00E40AF7" w:rsidRDefault="00E40AF7" w:rsidP="00DA61CE">
      <w:pPr>
        <w:spacing w:after="0" w:line="240" w:lineRule="auto"/>
        <w:rPr>
          <w:color w:val="C00000"/>
        </w:rPr>
      </w:pPr>
      <w:r>
        <w:rPr>
          <w:color w:val="C00000"/>
        </w:rPr>
        <w:lastRenderedPageBreak/>
        <w:t xml:space="preserve">42 et suite </w:t>
      </w:r>
      <w:r>
        <w:rPr>
          <w:i/>
          <w:color w:val="C00000"/>
        </w:rPr>
        <w:t xml:space="preserve">a </w:t>
      </w:r>
      <w:r>
        <w:rPr>
          <w:color w:val="C00000"/>
        </w:rPr>
        <w:t>en rejetant 14 à la fin</w:t>
      </w:r>
    </w:p>
    <w:p w:rsidR="00E40AF7" w:rsidRDefault="00E40AF7" w:rsidP="00DA61CE">
      <w:pPr>
        <w:spacing w:after="0" w:line="240" w:lineRule="auto"/>
        <w:rPr>
          <w:color w:val="C00000"/>
        </w:rPr>
      </w:pPr>
      <w:r>
        <w:rPr>
          <w:color w:val="C00000"/>
        </w:rPr>
        <w:t xml:space="preserve">49 et variante de la suite </w:t>
      </w:r>
      <w:r>
        <w:rPr>
          <w:i/>
          <w:color w:val="C00000"/>
        </w:rPr>
        <w:t xml:space="preserve">b </w:t>
      </w:r>
      <w:r>
        <w:rPr>
          <w:color w:val="C00000"/>
        </w:rPr>
        <w:t>sans 21</w:t>
      </w:r>
    </w:p>
    <w:p w:rsidR="00E40AF7" w:rsidRDefault="00FF4F67" w:rsidP="00DA61CE">
      <w:pPr>
        <w:spacing w:after="0" w:line="240" w:lineRule="auto"/>
        <w:rPr>
          <w:color w:val="C00000"/>
        </w:rPr>
      </w:pPr>
      <w:r>
        <w:rPr>
          <w:color w:val="C00000"/>
        </w:rPr>
        <w:t>70</w:t>
      </w:r>
    </w:p>
    <w:p w:rsidR="00FF4F67" w:rsidRDefault="00FF4F67" w:rsidP="00DA61CE">
      <w:pPr>
        <w:spacing w:after="0" w:line="240" w:lineRule="auto"/>
        <w:rPr>
          <w:color w:val="C00000"/>
        </w:rPr>
      </w:pPr>
      <w:r>
        <w:rPr>
          <w:color w:val="C00000"/>
        </w:rPr>
        <w:t xml:space="preserve">77 – 70 </w:t>
      </w:r>
    </w:p>
    <w:p w:rsidR="00FF4F67" w:rsidRDefault="00FF4F67" w:rsidP="00DA61CE">
      <w:pPr>
        <w:spacing w:after="0" w:line="240" w:lineRule="auto"/>
        <w:rPr>
          <w:i/>
          <w:color w:val="C00000"/>
        </w:rPr>
      </w:pPr>
      <w:r>
        <w:rPr>
          <w:color w:val="C00000"/>
        </w:rPr>
        <w:t xml:space="preserve">84 et les variantes des suites </w:t>
      </w:r>
      <w:r>
        <w:rPr>
          <w:i/>
          <w:color w:val="C00000"/>
        </w:rPr>
        <w:t xml:space="preserve">a </w:t>
      </w:r>
      <w:r>
        <w:rPr>
          <w:color w:val="C00000"/>
        </w:rPr>
        <w:t xml:space="preserve"> ou </w:t>
      </w:r>
      <w:r>
        <w:rPr>
          <w:i/>
          <w:color w:val="C00000"/>
        </w:rPr>
        <w:t>b</w:t>
      </w:r>
    </w:p>
    <w:p w:rsidR="00FF4F67" w:rsidRDefault="00FF4F67" w:rsidP="00DA61CE">
      <w:pPr>
        <w:spacing w:after="0" w:line="240" w:lineRule="auto"/>
        <w:rPr>
          <w:color w:val="C00000"/>
        </w:rPr>
      </w:pPr>
      <w:r>
        <w:rPr>
          <w:color w:val="C00000"/>
        </w:rPr>
        <w:t>91 et les mêmes variantes</w:t>
      </w:r>
    </w:p>
    <w:p w:rsidR="00FF4F67" w:rsidRPr="00FF4F67" w:rsidRDefault="00FF4F67" w:rsidP="00DA61CE">
      <w:pPr>
        <w:spacing w:after="0" w:line="240" w:lineRule="auto"/>
        <w:rPr>
          <w:i/>
          <w:color w:val="C00000"/>
        </w:rPr>
      </w:pPr>
      <w:r>
        <w:rPr>
          <w:color w:val="C00000"/>
        </w:rPr>
        <w:t xml:space="preserve">98 et les variantes des suites </w:t>
      </w:r>
      <w:r>
        <w:rPr>
          <w:i/>
          <w:color w:val="C00000"/>
        </w:rPr>
        <w:t>c</w:t>
      </w:r>
    </w:p>
    <w:p w:rsidR="00FF4F67" w:rsidRDefault="00FF4F67" w:rsidP="00DA61CE">
      <w:pPr>
        <w:spacing w:after="0" w:line="240" w:lineRule="auto"/>
        <w:rPr>
          <w:color w:val="C00000"/>
        </w:rPr>
      </w:pPr>
      <w:r>
        <w:rPr>
          <w:color w:val="C00000"/>
        </w:rPr>
        <w:t>Les plus longues suites ont sept termes.</w:t>
      </w:r>
    </w:p>
    <w:p w:rsidR="00FF4F67" w:rsidRDefault="00FF4F67" w:rsidP="00DA61CE">
      <w:pPr>
        <w:spacing w:after="0" w:line="240" w:lineRule="auto"/>
        <w:rPr>
          <w:color w:val="C00000"/>
        </w:rPr>
      </w:pPr>
    </w:p>
    <w:p w:rsidR="00FF4F67" w:rsidRDefault="00FF4F67" w:rsidP="00DA61CE">
      <w:pPr>
        <w:spacing w:after="0" w:line="240" w:lineRule="auto"/>
        <w:rPr>
          <w:color w:val="C00000"/>
        </w:rPr>
        <w:sectPr w:rsidR="00FF4F67" w:rsidSect="00FF4F67">
          <w:type w:val="continuous"/>
          <w:pgSz w:w="11906" w:h="16838"/>
          <w:pgMar w:top="1417" w:right="1417" w:bottom="1417" w:left="1417" w:header="708" w:footer="708" w:gutter="0"/>
          <w:cols w:num="2" w:space="708"/>
          <w:docGrid w:linePitch="360"/>
        </w:sectPr>
      </w:pPr>
    </w:p>
    <w:p w:rsidR="00884880" w:rsidRDefault="00884880" w:rsidP="00A04999">
      <w:pPr>
        <w:spacing w:after="0" w:line="240" w:lineRule="auto"/>
        <w:jc w:val="both"/>
        <w:rPr>
          <w:b/>
        </w:rPr>
      </w:pPr>
      <w:r>
        <w:rPr>
          <w:b/>
        </w:rPr>
        <w:lastRenderedPageBreak/>
        <w:t>Exercice 2 Patriarche</w:t>
      </w:r>
      <w:r w:rsidR="00BB1614">
        <w:rPr>
          <w:b/>
        </w:rPr>
        <w:t xml:space="preserve"> antédiluvien</w:t>
      </w:r>
    </w:p>
    <w:p w:rsidR="00884880" w:rsidRDefault="00884880" w:rsidP="00A04999">
      <w:pPr>
        <w:spacing w:after="0" w:line="240" w:lineRule="auto"/>
        <w:jc w:val="both"/>
      </w:pPr>
      <w:r>
        <w:t xml:space="preserve">D’après un texte ancien, Mathusalem mourut l’année du Déluge, 1 </w:t>
      </w:r>
      <w:r w:rsidRPr="00BB1614">
        <w:rPr>
          <w:i/>
        </w:rPr>
        <w:t>6</w:t>
      </w:r>
      <w:r w:rsidR="00BB1614">
        <w:rPr>
          <w:i/>
        </w:rPr>
        <w:t>xy</w:t>
      </w:r>
      <w:r>
        <w:rPr>
          <w:i/>
        </w:rPr>
        <w:t xml:space="preserve"> </w:t>
      </w:r>
      <w:r>
        <w:t>années (le</w:t>
      </w:r>
      <w:r w:rsidR="00BB1614">
        <w:t>s deux</w:t>
      </w:r>
      <w:r>
        <w:t xml:space="preserve"> dernier</w:t>
      </w:r>
      <w:r w:rsidR="00BB1614">
        <w:t>s</w:t>
      </w:r>
      <w:r>
        <w:t xml:space="preserve"> chiffre</w:t>
      </w:r>
      <w:r w:rsidR="00BB1614">
        <w:t>s</w:t>
      </w:r>
      <w:r>
        <w:t xml:space="preserve"> ne peu</w:t>
      </w:r>
      <w:r w:rsidR="00BB1614">
        <w:t>ven</w:t>
      </w:r>
      <w:r>
        <w:t>t être lu</w:t>
      </w:r>
      <w:r w:rsidR="00BB1614">
        <w:t>s</w:t>
      </w:r>
      <w:r>
        <w:t>)</w:t>
      </w:r>
      <w:r w:rsidR="00BB1614">
        <w:t xml:space="preserve"> après la création d’Adam.</w:t>
      </w:r>
      <w:r>
        <w:t xml:space="preserve"> Trois autres textes font référence au </w:t>
      </w:r>
      <w:r w:rsidR="00BB1614">
        <w:t>patriarche, qui aurait vécu plus de 900 ans. Trois autres textes indiquent, l’un que le nombre d’années écoulées jusqu’au Déluge est un multiple de 8, l’autre un multiple de 7, le troisième un multiple de 9. Il est possible qu’un des trois se trompe</w:t>
      </w:r>
      <w:r w:rsidR="000B3337">
        <w:t>. Quelles sont les possibilités restantes ?</w:t>
      </w:r>
    </w:p>
    <w:p w:rsidR="00A92118" w:rsidRDefault="00A92118" w:rsidP="00A04999">
      <w:pPr>
        <w:spacing w:after="0" w:line="240" w:lineRule="auto"/>
        <w:jc w:val="both"/>
      </w:pPr>
    </w:p>
    <w:p w:rsidR="00A92118" w:rsidRPr="00A92118" w:rsidRDefault="00A92118" w:rsidP="00A04999">
      <w:pPr>
        <w:spacing w:after="0" w:line="240" w:lineRule="auto"/>
        <w:jc w:val="both"/>
        <w:rPr>
          <w:color w:val="C00000"/>
        </w:rPr>
      </w:pPr>
      <w:r>
        <w:rPr>
          <w:color w:val="C00000"/>
        </w:rPr>
        <w:t>Le tableau ci-dessous recense les quatre millésimes qui sont à la fois multiple de deux nombres parmi 7, 8 et 9</w:t>
      </w:r>
    </w:p>
    <w:p w:rsidR="00D948BC" w:rsidRDefault="00D948BC" w:rsidP="00A04999">
      <w:pPr>
        <w:spacing w:after="0" w:line="240" w:lineRule="auto"/>
        <w:jc w:val="both"/>
      </w:pPr>
    </w:p>
    <w:tbl>
      <w:tblPr>
        <w:tblW w:w="8300" w:type="dxa"/>
        <w:tblInd w:w="55" w:type="dxa"/>
        <w:tblCellMar>
          <w:left w:w="70" w:type="dxa"/>
          <w:right w:w="70" w:type="dxa"/>
        </w:tblCellMar>
        <w:tblLook w:val="04A0" w:firstRow="1" w:lastRow="0" w:firstColumn="1" w:lastColumn="0" w:noHBand="0" w:noVBand="1"/>
      </w:tblPr>
      <w:tblGrid>
        <w:gridCol w:w="1480"/>
        <w:gridCol w:w="620"/>
        <w:gridCol w:w="620"/>
        <w:gridCol w:w="620"/>
        <w:gridCol w:w="620"/>
        <w:gridCol w:w="620"/>
        <w:gridCol w:w="620"/>
        <w:gridCol w:w="620"/>
        <w:gridCol w:w="620"/>
        <w:gridCol w:w="620"/>
        <w:gridCol w:w="620"/>
        <w:gridCol w:w="620"/>
      </w:tblGrid>
      <w:tr w:rsidR="00A92118" w:rsidRPr="00A92118" w:rsidTr="00A92118">
        <w:trPr>
          <w:trHeight w:val="288"/>
        </w:trPr>
        <w:tc>
          <w:tcPr>
            <w:tcW w:w="148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r w:rsidRPr="00A92118">
              <w:rPr>
                <w:rFonts w:ascii="Calibri" w:eastAsia="Times New Roman" w:hAnsi="Calibri" w:cs="Times New Roman"/>
                <w:color w:val="C00000"/>
                <w:lang w:eastAsia="fr-FR"/>
              </w:rPr>
              <w:t>multiples de 9</w:t>
            </w: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jc w:val="right"/>
              <w:rPr>
                <w:rFonts w:ascii="Calibri" w:eastAsia="Times New Roman" w:hAnsi="Calibri" w:cs="Times New Roman"/>
                <w:color w:val="C00000"/>
                <w:lang w:eastAsia="fr-FR"/>
              </w:rPr>
            </w:pPr>
            <w:r w:rsidRPr="00A92118">
              <w:rPr>
                <w:rFonts w:ascii="Calibri" w:eastAsia="Times New Roman" w:hAnsi="Calibri" w:cs="Times New Roman"/>
                <w:color w:val="C00000"/>
                <w:lang w:eastAsia="fr-FR"/>
              </w:rPr>
              <w:t>1602</w:t>
            </w: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jc w:val="right"/>
              <w:rPr>
                <w:rFonts w:ascii="Calibri" w:eastAsia="Times New Roman" w:hAnsi="Calibri" w:cs="Times New Roman"/>
                <w:color w:val="C00000"/>
                <w:lang w:eastAsia="fr-FR"/>
              </w:rPr>
            </w:pPr>
            <w:r w:rsidRPr="00A92118">
              <w:rPr>
                <w:rFonts w:ascii="Calibri" w:eastAsia="Times New Roman" w:hAnsi="Calibri" w:cs="Times New Roman"/>
                <w:color w:val="C00000"/>
                <w:lang w:eastAsia="fr-FR"/>
              </w:rPr>
              <w:t>1611</w:t>
            </w: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jc w:val="right"/>
              <w:rPr>
                <w:rFonts w:ascii="Calibri" w:eastAsia="Times New Roman" w:hAnsi="Calibri" w:cs="Times New Roman"/>
                <w:color w:val="C00000"/>
                <w:lang w:eastAsia="fr-FR"/>
              </w:rPr>
            </w:pPr>
            <w:r w:rsidRPr="00A92118">
              <w:rPr>
                <w:rFonts w:ascii="Calibri" w:eastAsia="Times New Roman" w:hAnsi="Calibri" w:cs="Times New Roman"/>
                <w:color w:val="C00000"/>
                <w:lang w:eastAsia="fr-FR"/>
              </w:rPr>
              <w:t>1620</w:t>
            </w: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jc w:val="right"/>
              <w:rPr>
                <w:rFonts w:ascii="Calibri" w:eastAsia="Times New Roman" w:hAnsi="Calibri" w:cs="Times New Roman"/>
                <w:color w:val="C00000"/>
                <w:lang w:eastAsia="fr-FR"/>
              </w:rPr>
            </w:pPr>
            <w:r w:rsidRPr="00A92118">
              <w:rPr>
                <w:rFonts w:ascii="Calibri" w:eastAsia="Times New Roman" w:hAnsi="Calibri" w:cs="Times New Roman"/>
                <w:color w:val="C00000"/>
                <w:lang w:eastAsia="fr-FR"/>
              </w:rPr>
              <w:t>1629</w:t>
            </w: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r>
      <w:tr w:rsidR="00A92118" w:rsidRPr="00A92118" w:rsidTr="00A92118">
        <w:trPr>
          <w:trHeight w:val="288"/>
        </w:trPr>
        <w:tc>
          <w:tcPr>
            <w:tcW w:w="148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r w:rsidRPr="00A92118">
              <w:rPr>
                <w:rFonts w:ascii="Calibri" w:eastAsia="Times New Roman" w:hAnsi="Calibri" w:cs="Times New Roman"/>
                <w:color w:val="C00000"/>
                <w:lang w:eastAsia="fr-FR"/>
              </w:rPr>
              <w:t>multiples de 8</w:t>
            </w: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jc w:val="right"/>
              <w:rPr>
                <w:rFonts w:ascii="Calibri" w:eastAsia="Times New Roman" w:hAnsi="Calibri" w:cs="Times New Roman"/>
                <w:color w:val="C00000"/>
                <w:lang w:eastAsia="fr-FR"/>
              </w:rPr>
            </w:pPr>
            <w:r w:rsidRPr="00A92118">
              <w:rPr>
                <w:rFonts w:ascii="Calibri" w:eastAsia="Times New Roman" w:hAnsi="Calibri" w:cs="Times New Roman"/>
                <w:color w:val="C00000"/>
                <w:lang w:eastAsia="fr-FR"/>
              </w:rPr>
              <w:t>1608</w:t>
            </w: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jc w:val="right"/>
              <w:rPr>
                <w:rFonts w:ascii="Calibri" w:eastAsia="Times New Roman" w:hAnsi="Calibri" w:cs="Times New Roman"/>
                <w:color w:val="C00000"/>
                <w:lang w:eastAsia="fr-FR"/>
              </w:rPr>
            </w:pPr>
            <w:r w:rsidRPr="00A92118">
              <w:rPr>
                <w:rFonts w:ascii="Calibri" w:eastAsia="Times New Roman" w:hAnsi="Calibri" w:cs="Times New Roman"/>
                <w:color w:val="C00000"/>
                <w:lang w:eastAsia="fr-FR"/>
              </w:rPr>
              <w:t>1616</w:t>
            </w: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000000" w:fill="D9D9D9"/>
            <w:noWrap/>
            <w:vAlign w:val="bottom"/>
            <w:hideMark/>
          </w:tcPr>
          <w:p w:rsidR="00A92118" w:rsidRPr="00A92118" w:rsidRDefault="00A92118" w:rsidP="00A92118">
            <w:pPr>
              <w:spacing w:after="0" w:line="240" w:lineRule="auto"/>
              <w:jc w:val="right"/>
              <w:rPr>
                <w:rFonts w:ascii="Calibri" w:eastAsia="Times New Roman" w:hAnsi="Calibri" w:cs="Times New Roman"/>
                <w:color w:val="C00000"/>
                <w:lang w:eastAsia="fr-FR"/>
              </w:rPr>
            </w:pPr>
            <w:r w:rsidRPr="00A92118">
              <w:rPr>
                <w:rFonts w:ascii="Calibri" w:eastAsia="Times New Roman" w:hAnsi="Calibri" w:cs="Times New Roman"/>
                <w:color w:val="C00000"/>
                <w:lang w:eastAsia="fr-FR"/>
              </w:rPr>
              <w:t>1624</w:t>
            </w: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r>
      <w:tr w:rsidR="00A92118" w:rsidRPr="00A92118" w:rsidTr="00A92118">
        <w:trPr>
          <w:trHeight w:val="288"/>
        </w:trPr>
        <w:tc>
          <w:tcPr>
            <w:tcW w:w="148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r w:rsidRPr="00A92118">
              <w:rPr>
                <w:rFonts w:ascii="Calibri" w:eastAsia="Times New Roman" w:hAnsi="Calibri" w:cs="Times New Roman"/>
                <w:color w:val="C00000"/>
                <w:lang w:eastAsia="fr-FR"/>
              </w:rPr>
              <w:t>multiples de 7</w:t>
            </w: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jc w:val="right"/>
              <w:rPr>
                <w:rFonts w:ascii="Calibri" w:eastAsia="Times New Roman" w:hAnsi="Calibri" w:cs="Times New Roman"/>
                <w:color w:val="C00000"/>
                <w:lang w:eastAsia="fr-FR"/>
              </w:rPr>
            </w:pPr>
            <w:r w:rsidRPr="00A92118">
              <w:rPr>
                <w:rFonts w:ascii="Calibri" w:eastAsia="Times New Roman" w:hAnsi="Calibri" w:cs="Times New Roman"/>
                <w:color w:val="C00000"/>
                <w:lang w:eastAsia="fr-FR"/>
              </w:rPr>
              <w:t>1603</w:t>
            </w: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jc w:val="right"/>
              <w:rPr>
                <w:rFonts w:ascii="Calibri" w:eastAsia="Times New Roman" w:hAnsi="Calibri" w:cs="Times New Roman"/>
                <w:color w:val="C00000"/>
                <w:lang w:eastAsia="fr-FR"/>
              </w:rPr>
            </w:pPr>
            <w:r w:rsidRPr="00A92118">
              <w:rPr>
                <w:rFonts w:ascii="Calibri" w:eastAsia="Times New Roman" w:hAnsi="Calibri" w:cs="Times New Roman"/>
                <w:color w:val="C00000"/>
                <w:lang w:eastAsia="fr-FR"/>
              </w:rPr>
              <w:t>1610</w:t>
            </w: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jc w:val="right"/>
              <w:rPr>
                <w:rFonts w:ascii="Calibri" w:eastAsia="Times New Roman" w:hAnsi="Calibri" w:cs="Times New Roman"/>
                <w:color w:val="C00000"/>
                <w:lang w:eastAsia="fr-FR"/>
              </w:rPr>
            </w:pPr>
            <w:r w:rsidRPr="00A92118">
              <w:rPr>
                <w:rFonts w:ascii="Calibri" w:eastAsia="Times New Roman" w:hAnsi="Calibri" w:cs="Times New Roman"/>
                <w:color w:val="C00000"/>
                <w:lang w:eastAsia="fr-FR"/>
              </w:rPr>
              <w:t>1617</w:t>
            </w: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000000" w:fill="D9D9D9"/>
            <w:noWrap/>
            <w:vAlign w:val="bottom"/>
            <w:hideMark/>
          </w:tcPr>
          <w:p w:rsidR="00A92118" w:rsidRPr="00A92118" w:rsidRDefault="00A92118" w:rsidP="00A92118">
            <w:pPr>
              <w:spacing w:after="0" w:line="240" w:lineRule="auto"/>
              <w:jc w:val="right"/>
              <w:rPr>
                <w:rFonts w:ascii="Calibri" w:eastAsia="Times New Roman" w:hAnsi="Calibri" w:cs="Times New Roman"/>
                <w:color w:val="C00000"/>
                <w:lang w:eastAsia="fr-FR"/>
              </w:rPr>
            </w:pPr>
            <w:r w:rsidRPr="00A92118">
              <w:rPr>
                <w:rFonts w:ascii="Calibri" w:eastAsia="Times New Roman" w:hAnsi="Calibri" w:cs="Times New Roman"/>
                <w:color w:val="C00000"/>
                <w:lang w:eastAsia="fr-FR"/>
              </w:rPr>
              <w:t>1624</w:t>
            </w: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jc w:val="right"/>
              <w:rPr>
                <w:rFonts w:ascii="Calibri" w:eastAsia="Times New Roman" w:hAnsi="Calibri" w:cs="Times New Roman"/>
                <w:color w:val="C00000"/>
                <w:lang w:eastAsia="fr-FR"/>
              </w:rPr>
            </w:pPr>
            <w:r w:rsidRPr="00A92118">
              <w:rPr>
                <w:rFonts w:ascii="Calibri" w:eastAsia="Times New Roman" w:hAnsi="Calibri" w:cs="Times New Roman"/>
                <w:color w:val="C00000"/>
                <w:lang w:eastAsia="fr-FR"/>
              </w:rPr>
              <w:t>1631</w:t>
            </w:r>
          </w:p>
        </w:tc>
      </w:tr>
      <w:tr w:rsidR="00A92118" w:rsidRPr="00A92118" w:rsidTr="00A92118">
        <w:trPr>
          <w:trHeight w:val="288"/>
        </w:trPr>
        <w:tc>
          <w:tcPr>
            <w:tcW w:w="148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r w:rsidRPr="00A92118">
              <w:rPr>
                <w:rFonts w:ascii="Calibri" w:eastAsia="Times New Roman" w:hAnsi="Calibri" w:cs="Times New Roman"/>
                <w:color w:val="C00000"/>
                <w:lang w:eastAsia="fr-FR"/>
              </w:rPr>
              <w:t>multiples de 9</w:t>
            </w: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000000" w:fill="D9D9D9"/>
            <w:noWrap/>
            <w:vAlign w:val="bottom"/>
            <w:hideMark/>
          </w:tcPr>
          <w:p w:rsidR="00A92118" w:rsidRPr="00A92118" w:rsidRDefault="00A92118" w:rsidP="00A92118">
            <w:pPr>
              <w:spacing w:after="0" w:line="240" w:lineRule="auto"/>
              <w:jc w:val="right"/>
              <w:rPr>
                <w:rFonts w:ascii="Calibri" w:eastAsia="Times New Roman" w:hAnsi="Calibri" w:cs="Times New Roman"/>
                <w:color w:val="C00000"/>
                <w:lang w:eastAsia="fr-FR"/>
              </w:rPr>
            </w:pPr>
            <w:r w:rsidRPr="00A92118">
              <w:rPr>
                <w:rFonts w:ascii="Calibri" w:eastAsia="Times New Roman" w:hAnsi="Calibri" w:cs="Times New Roman"/>
                <w:color w:val="C00000"/>
                <w:lang w:eastAsia="fr-FR"/>
              </w:rPr>
              <w:t>1638</w:t>
            </w: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jc w:val="right"/>
              <w:rPr>
                <w:rFonts w:ascii="Calibri" w:eastAsia="Times New Roman" w:hAnsi="Calibri" w:cs="Times New Roman"/>
                <w:color w:val="C00000"/>
                <w:lang w:eastAsia="fr-FR"/>
              </w:rPr>
            </w:pPr>
            <w:r w:rsidRPr="00A92118">
              <w:rPr>
                <w:rFonts w:ascii="Calibri" w:eastAsia="Times New Roman" w:hAnsi="Calibri" w:cs="Times New Roman"/>
                <w:color w:val="C00000"/>
                <w:lang w:eastAsia="fr-FR"/>
              </w:rPr>
              <w:t>1647</w:t>
            </w: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000000" w:fill="D9D9D9"/>
            <w:noWrap/>
            <w:vAlign w:val="bottom"/>
            <w:hideMark/>
          </w:tcPr>
          <w:p w:rsidR="00A92118" w:rsidRPr="00A92118" w:rsidRDefault="00A92118" w:rsidP="00A92118">
            <w:pPr>
              <w:spacing w:after="0" w:line="240" w:lineRule="auto"/>
              <w:jc w:val="right"/>
              <w:rPr>
                <w:rFonts w:ascii="Calibri" w:eastAsia="Times New Roman" w:hAnsi="Calibri" w:cs="Times New Roman"/>
                <w:color w:val="C00000"/>
                <w:lang w:eastAsia="fr-FR"/>
              </w:rPr>
            </w:pPr>
            <w:r w:rsidRPr="00A92118">
              <w:rPr>
                <w:rFonts w:ascii="Calibri" w:eastAsia="Times New Roman" w:hAnsi="Calibri" w:cs="Times New Roman"/>
                <w:color w:val="C00000"/>
                <w:lang w:eastAsia="fr-FR"/>
              </w:rPr>
              <w:t>1656</w:t>
            </w: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jc w:val="right"/>
              <w:rPr>
                <w:rFonts w:ascii="Calibri" w:eastAsia="Times New Roman" w:hAnsi="Calibri" w:cs="Times New Roman"/>
                <w:color w:val="C00000"/>
                <w:lang w:eastAsia="fr-FR"/>
              </w:rPr>
            </w:pPr>
            <w:r w:rsidRPr="00A92118">
              <w:rPr>
                <w:rFonts w:ascii="Calibri" w:eastAsia="Times New Roman" w:hAnsi="Calibri" w:cs="Times New Roman"/>
                <w:color w:val="C00000"/>
                <w:lang w:eastAsia="fr-FR"/>
              </w:rPr>
              <w:t>1665</w:t>
            </w:r>
          </w:p>
        </w:tc>
      </w:tr>
      <w:tr w:rsidR="00A92118" w:rsidRPr="00A92118" w:rsidTr="00A92118">
        <w:trPr>
          <w:trHeight w:val="288"/>
        </w:trPr>
        <w:tc>
          <w:tcPr>
            <w:tcW w:w="148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r w:rsidRPr="00A92118">
              <w:rPr>
                <w:rFonts w:ascii="Calibri" w:eastAsia="Times New Roman" w:hAnsi="Calibri" w:cs="Times New Roman"/>
                <w:color w:val="C00000"/>
                <w:lang w:eastAsia="fr-FR"/>
              </w:rPr>
              <w:t>multiples de 8</w:t>
            </w: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jc w:val="right"/>
              <w:rPr>
                <w:rFonts w:ascii="Calibri" w:eastAsia="Times New Roman" w:hAnsi="Calibri" w:cs="Times New Roman"/>
                <w:color w:val="C00000"/>
                <w:lang w:eastAsia="fr-FR"/>
              </w:rPr>
            </w:pPr>
            <w:r w:rsidRPr="00A92118">
              <w:rPr>
                <w:rFonts w:ascii="Calibri" w:eastAsia="Times New Roman" w:hAnsi="Calibri" w:cs="Times New Roman"/>
                <w:color w:val="C00000"/>
                <w:lang w:eastAsia="fr-FR"/>
              </w:rPr>
              <w:t>1632</w:t>
            </w:r>
          </w:p>
        </w:tc>
        <w:tc>
          <w:tcPr>
            <w:tcW w:w="620" w:type="dxa"/>
            <w:tcBorders>
              <w:top w:val="nil"/>
              <w:left w:val="nil"/>
              <w:bottom w:val="nil"/>
              <w:right w:val="nil"/>
            </w:tcBorders>
            <w:shd w:val="clear" w:color="000000" w:fill="D9D9D9"/>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r w:rsidRPr="00A92118">
              <w:rPr>
                <w:rFonts w:ascii="Calibri" w:eastAsia="Times New Roman" w:hAnsi="Calibri" w:cs="Times New Roman"/>
                <w:color w:val="C00000"/>
                <w:lang w:eastAsia="fr-FR"/>
              </w:rPr>
              <w:t> </w:t>
            </w: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jc w:val="right"/>
              <w:rPr>
                <w:rFonts w:ascii="Calibri" w:eastAsia="Times New Roman" w:hAnsi="Calibri" w:cs="Times New Roman"/>
                <w:color w:val="C00000"/>
                <w:lang w:eastAsia="fr-FR"/>
              </w:rPr>
            </w:pPr>
            <w:r w:rsidRPr="00A92118">
              <w:rPr>
                <w:rFonts w:ascii="Calibri" w:eastAsia="Times New Roman" w:hAnsi="Calibri" w:cs="Times New Roman"/>
                <w:color w:val="C00000"/>
                <w:lang w:eastAsia="fr-FR"/>
              </w:rPr>
              <w:t>1640</w:t>
            </w: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jc w:val="right"/>
              <w:rPr>
                <w:rFonts w:ascii="Calibri" w:eastAsia="Times New Roman" w:hAnsi="Calibri" w:cs="Times New Roman"/>
                <w:color w:val="C00000"/>
                <w:lang w:eastAsia="fr-FR"/>
              </w:rPr>
            </w:pPr>
            <w:r w:rsidRPr="00A92118">
              <w:rPr>
                <w:rFonts w:ascii="Calibri" w:eastAsia="Times New Roman" w:hAnsi="Calibri" w:cs="Times New Roman"/>
                <w:color w:val="C00000"/>
                <w:lang w:eastAsia="fr-FR"/>
              </w:rPr>
              <w:t>1648</w:t>
            </w: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000000" w:fill="D9D9D9"/>
            <w:noWrap/>
            <w:vAlign w:val="bottom"/>
            <w:hideMark/>
          </w:tcPr>
          <w:p w:rsidR="00A92118" w:rsidRPr="00A92118" w:rsidRDefault="00A92118" w:rsidP="00A92118">
            <w:pPr>
              <w:spacing w:after="0" w:line="240" w:lineRule="auto"/>
              <w:jc w:val="right"/>
              <w:rPr>
                <w:rFonts w:ascii="Calibri" w:eastAsia="Times New Roman" w:hAnsi="Calibri" w:cs="Times New Roman"/>
                <w:color w:val="C00000"/>
                <w:lang w:eastAsia="fr-FR"/>
              </w:rPr>
            </w:pPr>
            <w:r w:rsidRPr="00A92118">
              <w:rPr>
                <w:rFonts w:ascii="Calibri" w:eastAsia="Times New Roman" w:hAnsi="Calibri" w:cs="Times New Roman"/>
                <w:color w:val="C00000"/>
                <w:lang w:eastAsia="fr-FR"/>
              </w:rPr>
              <w:t>1656</w:t>
            </w: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jc w:val="right"/>
              <w:rPr>
                <w:rFonts w:ascii="Calibri" w:eastAsia="Times New Roman" w:hAnsi="Calibri" w:cs="Times New Roman"/>
                <w:color w:val="C00000"/>
                <w:lang w:eastAsia="fr-FR"/>
              </w:rPr>
            </w:pPr>
            <w:r w:rsidRPr="00A92118">
              <w:rPr>
                <w:rFonts w:ascii="Calibri" w:eastAsia="Times New Roman" w:hAnsi="Calibri" w:cs="Times New Roman"/>
                <w:color w:val="C00000"/>
                <w:lang w:eastAsia="fr-FR"/>
              </w:rPr>
              <w:t>1664</w:t>
            </w: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r>
      <w:tr w:rsidR="00A92118" w:rsidRPr="00A92118" w:rsidTr="00A92118">
        <w:trPr>
          <w:trHeight w:val="288"/>
        </w:trPr>
        <w:tc>
          <w:tcPr>
            <w:tcW w:w="148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r w:rsidRPr="00A92118">
              <w:rPr>
                <w:rFonts w:ascii="Calibri" w:eastAsia="Times New Roman" w:hAnsi="Calibri" w:cs="Times New Roman"/>
                <w:color w:val="C00000"/>
                <w:lang w:eastAsia="fr-FR"/>
              </w:rPr>
              <w:t>multiples de 7</w:t>
            </w: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000000" w:fill="D9D9D9"/>
            <w:noWrap/>
            <w:vAlign w:val="bottom"/>
            <w:hideMark/>
          </w:tcPr>
          <w:p w:rsidR="00A92118" w:rsidRPr="00A92118" w:rsidRDefault="00A92118" w:rsidP="00A92118">
            <w:pPr>
              <w:spacing w:after="0" w:line="240" w:lineRule="auto"/>
              <w:jc w:val="right"/>
              <w:rPr>
                <w:rFonts w:ascii="Calibri" w:eastAsia="Times New Roman" w:hAnsi="Calibri" w:cs="Times New Roman"/>
                <w:color w:val="C00000"/>
                <w:lang w:eastAsia="fr-FR"/>
              </w:rPr>
            </w:pPr>
            <w:r w:rsidRPr="00A92118">
              <w:rPr>
                <w:rFonts w:ascii="Calibri" w:eastAsia="Times New Roman" w:hAnsi="Calibri" w:cs="Times New Roman"/>
                <w:color w:val="C00000"/>
                <w:lang w:eastAsia="fr-FR"/>
              </w:rPr>
              <w:t>1638</w:t>
            </w: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jc w:val="right"/>
              <w:rPr>
                <w:rFonts w:ascii="Calibri" w:eastAsia="Times New Roman" w:hAnsi="Calibri" w:cs="Times New Roman"/>
                <w:color w:val="C00000"/>
                <w:lang w:eastAsia="fr-FR"/>
              </w:rPr>
            </w:pPr>
            <w:r w:rsidRPr="00A92118">
              <w:rPr>
                <w:rFonts w:ascii="Calibri" w:eastAsia="Times New Roman" w:hAnsi="Calibri" w:cs="Times New Roman"/>
                <w:color w:val="C00000"/>
                <w:lang w:eastAsia="fr-FR"/>
              </w:rPr>
              <w:t>1645</w:t>
            </w: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jc w:val="right"/>
              <w:rPr>
                <w:rFonts w:ascii="Calibri" w:eastAsia="Times New Roman" w:hAnsi="Calibri" w:cs="Times New Roman"/>
                <w:color w:val="C00000"/>
                <w:lang w:eastAsia="fr-FR"/>
              </w:rPr>
            </w:pPr>
            <w:r w:rsidRPr="00A92118">
              <w:rPr>
                <w:rFonts w:ascii="Calibri" w:eastAsia="Times New Roman" w:hAnsi="Calibri" w:cs="Times New Roman"/>
                <w:color w:val="C00000"/>
                <w:lang w:eastAsia="fr-FR"/>
              </w:rPr>
              <w:t>1652</w:t>
            </w: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jc w:val="right"/>
              <w:rPr>
                <w:rFonts w:ascii="Calibri" w:eastAsia="Times New Roman" w:hAnsi="Calibri" w:cs="Times New Roman"/>
                <w:color w:val="C00000"/>
                <w:lang w:eastAsia="fr-FR"/>
              </w:rPr>
            </w:pPr>
            <w:r w:rsidRPr="00A92118">
              <w:rPr>
                <w:rFonts w:ascii="Calibri" w:eastAsia="Times New Roman" w:hAnsi="Calibri" w:cs="Times New Roman"/>
                <w:color w:val="C00000"/>
                <w:lang w:eastAsia="fr-FR"/>
              </w:rPr>
              <w:t>1659</w:t>
            </w: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r>
      <w:tr w:rsidR="00A92118" w:rsidRPr="00A92118" w:rsidTr="00A92118">
        <w:trPr>
          <w:trHeight w:val="288"/>
        </w:trPr>
        <w:tc>
          <w:tcPr>
            <w:tcW w:w="148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r w:rsidRPr="00A92118">
              <w:rPr>
                <w:rFonts w:ascii="Calibri" w:eastAsia="Times New Roman" w:hAnsi="Calibri" w:cs="Times New Roman"/>
                <w:color w:val="C00000"/>
                <w:lang w:eastAsia="fr-FR"/>
              </w:rPr>
              <w:t>multiples de 9</w:t>
            </w: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jc w:val="right"/>
              <w:rPr>
                <w:rFonts w:ascii="Calibri" w:eastAsia="Times New Roman" w:hAnsi="Calibri" w:cs="Times New Roman"/>
                <w:color w:val="C00000"/>
                <w:lang w:eastAsia="fr-FR"/>
              </w:rPr>
            </w:pPr>
            <w:r w:rsidRPr="00A92118">
              <w:rPr>
                <w:rFonts w:ascii="Calibri" w:eastAsia="Times New Roman" w:hAnsi="Calibri" w:cs="Times New Roman"/>
                <w:color w:val="C00000"/>
                <w:lang w:eastAsia="fr-FR"/>
              </w:rPr>
              <w:t>1674</w:t>
            </w: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jc w:val="right"/>
              <w:rPr>
                <w:rFonts w:ascii="Calibri" w:eastAsia="Times New Roman" w:hAnsi="Calibri" w:cs="Times New Roman"/>
                <w:color w:val="C00000"/>
                <w:lang w:eastAsia="fr-FR"/>
              </w:rPr>
            </w:pPr>
            <w:r w:rsidRPr="00A92118">
              <w:rPr>
                <w:rFonts w:ascii="Calibri" w:eastAsia="Times New Roman" w:hAnsi="Calibri" w:cs="Times New Roman"/>
                <w:color w:val="C00000"/>
                <w:lang w:eastAsia="fr-FR"/>
              </w:rPr>
              <w:t>1683</w:t>
            </w: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jc w:val="right"/>
              <w:rPr>
                <w:rFonts w:ascii="Calibri" w:eastAsia="Times New Roman" w:hAnsi="Calibri" w:cs="Times New Roman"/>
                <w:color w:val="C00000"/>
                <w:lang w:eastAsia="fr-FR"/>
              </w:rPr>
            </w:pPr>
            <w:r w:rsidRPr="00A92118">
              <w:rPr>
                <w:rFonts w:ascii="Calibri" w:eastAsia="Times New Roman" w:hAnsi="Calibri" w:cs="Times New Roman"/>
                <w:color w:val="C00000"/>
                <w:lang w:eastAsia="fr-FR"/>
              </w:rPr>
              <w:t>1692</w:t>
            </w: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r>
      <w:tr w:rsidR="00A92118" w:rsidRPr="00A92118" w:rsidTr="00A92118">
        <w:trPr>
          <w:trHeight w:val="288"/>
        </w:trPr>
        <w:tc>
          <w:tcPr>
            <w:tcW w:w="148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r w:rsidRPr="00A92118">
              <w:rPr>
                <w:rFonts w:ascii="Calibri" w:eastAsia="Times New Roman" w:hAnsi="Calibri" w:cs="Times New Roman"/>
                <w:color w:val="C00000"/>
                <w:lang w:eastAsia="fr-FR"/>
              </w:rPr>
              <w:t>multiples de 8</w:t>
            </w: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jc w:val="right"/>
              <w:rPr>
                <w:rFonts w:ascii="Calibri" w:eastAsia="Times New Roman" w:hAnsi="Calibri" w:cs="Times New Roman"/>
                <w:color w:val="C00000"/>
                <w:lang w:eastAsia="fr-FR"/>
              </w:rPr>
            </w:pPr>
            <w:r w:rsidRPr="00A92118">
              <w:rPr>
                <w:rFonts w:ascii="Calibri" w:eastAsia="Times New Roman" w:hAnsi="Calibri" w:cs="Times New Roman"/>
                <w:color w:val="C00000"/>
                <w:lang w:eastAsia="fr-FR"/>
              </w:rPr>
              <w:t>1672</w:t>
            </w: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000000" w:fill="D9D9D9"/>
            <w:noWrap/>
            <w:vAlign w:val="bottom"/>
            <w:hideMark/>
          </w:tcPr>
          <w:p w:rsidR="00A92118" w:rsidRPr="00A92118" w:rsidRDefault="00A92118" w:rsidP="00A92118">
            <w:pPr>
              <w:spacing w:after="0" w:line="240" w:lineRule="auto"/>
              <w:jc w:val="right"/>
              <w:rPr>
                <w:rFonts w:ascii="Calibri" w:eastAsia="Times New Roman" w:hAnsi="Calibri" w:cs="Times New Roman"/>
                <w:color w:val="C00000"/>
                <w:lang w:eastAsia="fr-FR"/>
              </w:rPr>
            </w:pPr>
            <w:r w:rsidRPr="00A92118">
              <w:rPr>
                <w:rFonts w:ascii="Calibri" w:eastAsia="Times New Roman" w:hAnsi="Calibri" w:cs="Times New Roman"/>
                <w:color w:val="C00000"/>
                <w:lang w:eastAsia="fr-FR"/>
              </w:rPr>
              <w:t>1680</w:t>
            </w: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jc w:val="right"/>
              <w:rPr>
                <w:rFonts w:ascii="Calibri" w:eastAsia="Times New Roman" w:hAnsi="Calibri" w:cs="Times New Roman"/>
                <w:color w:val="C00000"/>
                <w:lang w:eastAsia="fr-FR"/>
              </w:rPr>
            </w:pPr>
            <w:r w:rsidRPr="00A92118">
              <w:rPr>
                <w:rFonts w:ascii="Calibri" w:eastAsia="Times New Roman" w:hAnsi="Calibri" w:cs="Times New Roman"/>
                <w:color w:val="C00000"/>
                <w:lang w:eastAsia="fr-FR"/>
              </w:rPr>
              <w:t>1688</w:t>
            </w: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jc w:val="right"/>
              <w:rPr>
                <w:rFonts w:ascii="Calibri" w:eastAsia="Times New Roman" w:hAnsi="Calibri" w:cs="Times New Roman"/>
                <w:color w:val="C00000"/>
                <w:lang w:eastAsia="fr-FR"/>
              </w:rPr>
            </w:pPr>
            <w:r w:rsidRPr="00A92118">
              <w:rPr>
                <w:rFonts w:ascii="Calibri" w:eastAsia="Times New Roman" w:hAnsi="Calibri" w:cs="Times New Roman"/>
                <w:color w:val="C00000"/>
                <w:lang w:eastAsia="fr-FR"/>
              </w:rPr>
              <w:t>1696</w:t>
            </w:r>
          </w:p>
        </w:tc>
      </w:tr>
      <w:tr w:rsidR="00A92118" w:rsidRPr="00A92118" w:rsidTr="00A92118">
        <w:trPr>
          <w:trHeight w:val="288"/>
        </w:trPr>
        <w:tc>
          <w:tcPr>
            <w:tcW w:w="148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r w:rsidRPr="00A92118">
              <w:rPr>
                <w:rFonts w:ascii="Calibri" w:eastAsia="Times New Roman" w:hAnsi="Calibri" w:cs="Times New Roman"/>
                <w:color w:val="C00000"/>
                <w:lang w:eastAsia="fr-FR"/>
              </w:rPr>
              <w:t>multiples de 7</w:t>
            </w: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jc w:val="right"/>
              <w:rPr>
                <w:rFonts w:ascii="Calibri" w:eastAsia="Times New Roman" w:hAnsi="Calibri" w:cs="Times New Roman"/>
                <w:color w:val="C00000"/>
                <w:lang w:eastAsia="fr-FR"/>
              </w:rPr>
            </w:pPr>
            <w:r w:rsidRPr="00A92118">
              <w:rPr>
                <w:rFonts w:ascii="Calibri" w:eastAsia="Times New Roman" w:hAnsi="Calibri" w:cs="Times New Roman"/>
                <w:color w:val="C00000"/>
                <w:lang w:eastAsia="fr-FR"/>
              </w:rPr>
              <w:t>1666</w:t>
            </w: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jc w:val="right"/>
              <w:rPr>
                <w:rFonts w:ascii="Calibri" w:eastAsia="Times New Roman" w:hAnsi="Calibri" w:cs="Times New Roman"/>
                <w:color w:val="C00000"/>
                <w:lang w:eastAsia="fr-FR"/>
              </w:rPr>
            </w:pPr>
            <w:r w:rsidRPr="00A92118">
              <w:rPr>
                <w:rFonts w:ascii="Calibri" w:eastAsia="Times New Roman" w:hAnsi="Calibri" w:cs="Times New Roman"/>
                <w:color w:val="C00000"/>
                <w:lang w:eastAsia="fr-FR"/>
              </w:rPr>
              <w:t>1673</w:t>
            </w: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000000" w:fill="D9D9D9"/>
            <w:noWrap/>
            <w:vAlign w:val="bottom"/>
            <w:hideMark/>
          </w:tcPr>
          <w:p w:rsidR="00A92118" w:rsidRPr="00A92118" w:rsidRDefault="00A92118" w:rsidP="00A92118">
            <w:pPr>
              <w:spacing w:after="0" w:line="240" w:lineRule="auto"/>
              <w:jc w:val="right"/>
              <w:rPr>
                <w:rFonts w:ascii="Calibri" w:eastAsia="Times New Roman" w:hAnsi="Calibri" w:cs="Times New Roman"/>
                <w:color w:val="C00000"/>
                <w:lang w:eastAsia="fr-FR"/>
              </w:rPr>
            </w:pPr>
            <w:r w:rsidRPr="00A92118">
              <w:rPr>
                <w:rFonts w:ascii="Calibri" w:eastAsia="Times New Roman" w:hAnsi="Calibri" w:cs="Times New Roman"/>
                <w:color w:val="C00000"/>
                <w:lang w:eastAsia="fr-FR"/>
              </w:rPr>
              <w:t>1680</w:t>
            </w: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jc w:val="right"/>
              <w:rPr>
                <w:rFonts w:ascii="Calibri" w:eastAsia="Times New Roman" w:hAnsi="Calibri" w:cs="Times New Roman"/>
                <w:color w:val="C00000"/>
                <w:lang w:eastAsia="fr-FR"/>
              </w:rPr>
            </w:pPr>
            <w:r w:rsidRPr="00A92118">
              <w:rPr>
                <w:rFonts w:ascii="Calibri" w:eastAsia="Times New Roman" w:hAnsi="Calibri" w:cs="Times New Roman"/>
                <w:color w:val="C00000"/>
                <w:lang w:eastAsia="fr-FR"/>
              </w:rPr>
              <w:t>1687</w:t>
            </w: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jc w:val="right"/>
              <w:rPr>
                <w:rFonts w:ascii="Calibri" w:eastAsia="Times New Roman" w:hAnsi="Calibri" w:cs="Times New Roman"/>
                <w:color w:val="C00000"/>
                <w:lang w:eastAsia="fr-FR"/>
              </w:rPr>
            </w:pPr>
            <w:r w:rsidRPr="00A92118">
              <w:rPr>
                <w:rFonts w:ascii="Calibri" w:eastAsia="Times New Roman" w:hAnsi="Calibri" w:cs="Times New Roman"/>
                <w:color w:val="C00000"/>
                <w:lang w:eastAsia="fr-FR"/>
              </w:rPr>
              <w:t>1695</w:t>
            </w:r>
          </w:p>
        </w:tc>
        <w:tc>
          <w:tcPr>
            <w:tcW w:w="620" w:type="dxa"/>
            <w:tcBorders>
              <w:top w:val="nil"/>
              <w:left w:val="nil"/>
              <w:bottom w:val="nil"/>
              <w:right w:val="nil"/>
            </w:tcBorders>
            <w:shd w:val="clear" w:color="auto" w:fill="auto"/>
            <w:noWrap/>
            <w:vAlign w:val="bottom"/>
            <w:hideMark/>
          </w:tcPr>
          <w:p w:rsidR="00A92118" w:rsidRPr="00A92118" w:rsidRDefault="00A92118" w:rsidP="00A92118">
            <w:pPr>
              <w:spacing w:after="0" w:line="240" w:lineRule="auto"/>
              <w:rPr>
                <w:rFonts w:ascii="Calibri" w:eastAsia="Times New Roman" w:hAnsi="Calibri" w:cs="Times New Roman"/>
                <w:color w:val="C00000"/>
                <w:lang w:eastAsia="fr-FR"/>
              </w:rPr>
            </w:pPr>
          </w:p>
        </w:tc>
      </w:tr>
    </w:tbl>
    <w:p w:rsidR="00884880" w:rsidRDefault="00884880" w:rsidP="00A04999">
      <w:pPr>
        <w:spacing w:after="0" w:line="240" w:lineRule="auto"/>
        <w:jc w:val="both"/>
        <w:rPr>
          <w:b/>
        </w:rPr>
      </w:pPr>
    </w:p>
    <w:p w:rsidR="007D4441" w:rsidRDefault="00A04999" w:rsidP="00A04999">
      <w:pPr>
        <w:spacing w:after="0" w:line="240" w:lineRule="auto"/>
        <w:jc w:val="both"/>
        <w:rPr>
          <w:b/>
        </w:rPr>
      </w:pPr>
      <w:r>
        <w:rPr>
          <w:b/>
        </w:rPr>
        <w:t xml:space="preserve">Exercice </w:t>
      </w:r>
      <w:r w:rsidR="00D114F9">
        <w:rPr>
          <w:b/>
        </w:rPr>
        <w:t>3</w:t>
      </w:r>
      <w:r>
        <w:rPr>
          <w:b/>
        </w:rPr>
        <w:t xml:space="preserve"> Calculs avec des approximations</w:t>
      </w:r>
    </w:p>
    <w:p w:rsidR="00A04999" w:rsidRDefault="00A04999" w:rsidP="00A04999">
      <w:pPr>
        <w:spacing w:after="0" w:line="240" w:lineRule="auto"/>
        <w:jc w:val="both"/>
        <w:rPr>
          <w:i/>
        </w:rPr>
      </w:pPr>
      <w:r>
        <w:rPr>
          <w:i/>
        </w:rPr>
        <w:t xml:space="preserve">Rappels : </w:t>
      </w:r>
    </w:p>
    <w:p w:rsidR="00A04999" w:rsidRDefault="00A04999" w:rsidP="00A04999">
      <w:pPr>
        <w:spacing w:after="0" w:line="240" w:lineRule="auto"/>
        <w:jc w:val="both"/>
        <w:rPr>
          <w:rFonts w:eastAsiaTheme="minorEastAsia"/>
        </w:rPr>
      </w:pPr>
      <w:r>
        <w:rPr>
          <w:i/>
        </w:rPr>
        <w:t xml:space="preserve">1. Le nombre </w:t>
      </w:r>
      <m:oMath>
        <m:r>
          <w:rPr>
            <w:rFonts w:ascii="Cambria Math" w:hAnsi="Cambria Math"/>
          </w:rPr>
          <m:t>x</m:t>
        </m:r>
      </m:oMath>
      <w:r>
        <w:rPr>
          <w:rFonts w:eastAsiaTheme="minorEastAsia"/>
          <w:i/>
        </w:rPr>
        <w:t xml:space="preserve"> est une </w:t>
      </w:r>
      <w:r>
        <w:rPr>
          <w:rFonts w:eastAsiaTheme="minorEastAsia"/>
        </w:rPr>
        <w:t xml:space="preserve">valeur approchée du nombre </w:t>
      </w:r>
      <m:oMath>
        <m:r>
          <w:rPr>
            <w:rFonts w:ascii="Cambria Math" w:eastAsiaTheme="minorEastAsia" w:hAnsi="Cambria Math"/>
          </w:rPr>
          <m:t>X</m:t>
        </m:r>
      </m:oMath>
      <w:r>
        <w:rPr>
          <w:rFonts w:eastAsiaTheme="minorEastAsia"/>
        </w:rPr>
        <w:t xml:space="preserve"> à </w:t>
      </w:r>
      <m:oMath>
        <m:r>
          <w:rPr>
            <w:rFonts w:ascii="Cambria Math" w:eastAsiaTheme="minorEastAsia" w:hAnsi="Cambria Math"/>
          </w:rPr>
          <m:t>a</m:t>
        </m:r>
      </m:oMath>
      <w:r>
        <w:rPr>
          <w:rFonts w:eastAsiaTheme="minorEastAsia"/>
        </w:rPr>
        <w:t xml:space="preserve"> près si </w:t>
      </w:r>
      <m:oMath>
        <m:d>
          <m:dPr>
            <m:begChr m:val="|"/>
            <m:endChr m:val="|"/>
            <m:ctrlPr>
              <w:rPr>
                <w:rFonts w:ascii="Cambria Math" w:eastAsiaTheme="minorEastAsia" w:hAnsi="Cambria Math"/>
                <w:i/>
              </w:rPr>
            </m:ctrlPr>
          </m:dPr>
          <m:e>
            <m:r>
              <w:rPr>
                <w:rFonts w:ascii="Cambria Math" w:eastAsiaTheme="minorEastAsia" w:hAnsi="Cambria Math"/>
              </w:rPr>
              <m:t>X-x</m:t>
            </m:r>
          </m:e>
        </m:d>
        <m:r>
          <w:rPr>
            <w:rFonts w:ascii="Cambria Math" w:eastAsiaTheme="minorEastAsia" w:hAnsi="Cambria Math"/>
          </w:rPr>
          <m:t>≤a </m:t>
        </m:r>
      </m:oMath>
      <w:r>
        <w:rPr>
          <w:rFonts w:eastAsiaTheme="minorEastAsia"/>
        </w:rPr>
        <w:t>;</w:t>
      </w:r>
    </w:p>
    <w:p w:rsidR="00A04999" w:rsidRDefault="00A04999" w:rsidP="00A04999">
      <w:pPr>
        <w:spacing w:after="0" w:line="240" w:lineRule="auto"/>
        <w:jc w:val="both"/>
        <w:rPr>
          <w:rFonts w:eastAsiaTheme="minorEastAsia"/>
        </w:rPr>
      </w:pPr>
      <w:r>
        <w:rPr>
          <w:rFonts w:eastAsiaTheme="minorEastAsia"/>
          <w:i/>
        </w:rPr>
        <w:t xml:space="preserve">2. Le nombre </w:t>
      </w:r>
      <m:oMath>
        <m:r>
          <w:rPr>
            <w:rFonts w:ascii="Cambria Math" w:eastAsiaTheme="minorEastAsia" w:hAnsi="Cambria Math"/>
          </w:rPr>
          <m:t>y</m:t>
        </m:r>
      </m:oMath>
      <w:r>
        <w:rPr>
          <w:rFonts w:eastAsiaTheme="minorEastAsia"/>
          <w:i/>
        </w:rPr>
        <w:t xml:space="preserve"> est </w:t>
      </w:r>
      <w:r w:rsidRPr="00CC35AE">
        <w:rPr>
          <w:rFonts w:eastAsiaTheme="minorEastAsia"/>
        </w:rPr>
        <w:t xml:space="preserve">obtenu par troncature </w:t>
      </w:r>
      <w:r w:rsidR="00CC35AE">
        <w:rPr>
          <w:rFonts w:eastAsiaTheme="minorEastAsia"/>
        </w:rPr>
        <w:t xml:space="preserve">au [millième] à partir du nombre positif </w:t>
      </w:r>
      <m:oMath>
        <m:r>
          <w:rPr>
            <w:rFonts w:ascii="Cambria Math" w:eastAsiaTheme="minorEastAsia" w:hAnsi="Cambria Math"/>
          </w:rPr>
          <m:t>Y</m:t>
        </m:r>
      </m:oMath>
      <w:r w:rsidR="00CC35AE">
        <w:rPr>
          <w:rFonts w:eastAsiaTheme="minorEastAsia"/>
        </w:rPr>
        <w:t xml:space="preserve"> si l’écriture décimale de </w:t>
      </w:r>
      <m:oMath>
        <m:r>
          <w:rPr>
            <w:rFonts w:ascii="Cambria Math" w:eastAsiaTheme="minorEastAsia" w:hAnsi="Cambria Math"/>
          </w:rPr>
          <m:t>y</m:t>
        </m:r>
      </m:oMath>
      <w:r w:rsidR="00CC35AE">
        <w:rPr>
          <w:rFonts w:eastAsiaTheme="minorEastAsia"/>
        </w:rPr>
        <w:t xml:space="preserve"> </w:t>
      </w:r>
      <w:r w:rsidR="00510BAF">
        <w:rPr>
          <w:rFonts w:eastAsiaTheme="minorEastAsia"/>
        </w:rPr>
        <w:t xml:space="preserve">coïncide avec celle de </w:t>
      </w:r>
      <m:oMath>
        <m:r>
          <w:rPr>
            <w:rFonts w:ascii="Cambria Math" w:eastAsiaTheme="minorEastAsia" w:hAnsi="Cambria Math"/>
          </w:rPr>
          <m:t>y</m:t>
        </m:r>
      </m:oMath>
      <w:r w:rsidR="00510BAF">
        <w:rPr>
          <w:rFonts w:eastAsiaTheme="minorEastAsia"/>
        </w:rPr>
        <w:t xml:space="preserve"> jusqu’au [troisième] chiffre </w:t>
      </w:r>
      <w:r w:rsidR="00CC35AE">
        <w:rPr>
          <w:rFonts w:eastAsiaTheme="minorEastAsia"/>
        </w:rPr>
        <w:t xml:space="preserve">à droite de la virgule </w:t>
      </w:r>
      <w:r w:rsidR="00510BAF">
        <w:rPr>
          <w:rFonts w:eastAsiaTheme="minorEastAsia"/>
        </w:rPr>
        <w:t xml:space="preserve">et ne possède que des 0 (qu’on n’écrit pas) </w:t>
      </w:r>
      <w:r w:rsidR="005A14FA">
        <w:rPr>
          <w:rFonts w:eastAsiaTheme="minorEastAsia"/>
        </w:rPr>
        <w:t xml:space="preserve">après. </w:t>
      </w:r>
    </w:p>
    <w:p w:rsidR="00A04999" w:rsidRDefault="005A14FA" w:rsidP="00A04999">
      <w:pPr>
        <w:spacing w:after="0" w:line="240" w:lineRule="auto"/>
        <w:jc w:val="both"/>
        <w:rPr>
          <w:rFonts w:eastAsiaTheme="minorEastAsia"/>
        </w:rPr>
      </w:pPr>
      <w:r>
        <w:rPr>
          <w:rFonts w:eastAsiaTheme="minorEastAsia"/>
          <w:i/>
        </w:rPr>
        <w:t xml:space="preserve">2 bis. </w:t>
      </w:r>
      <w:r>
        <w:rPr>
          <w:rFonts w:eastAsiaTheme="minorEastAsia"/>
        </w:rPr>
        <w:t>Adapter les mots entre crochets dans la définition précédente. Adapter aussi aux troncatures à l’unité, à la dizaine, etc. en tenant compte des 0 que dans ce cas on écrit…</w:t>
      </w:r>
    </w:p>
    <w:p w:rsidR="00810FF7" w:rsidRDefault="005A14FA" w:rsidP="00A04999">
      <w:pPr>
        <w:spacing w:after="0" w:line="240" w:lineRule="auto"/>
        <w:jc w:val="both"/>
        <w:rPr>
          <w:rFonts w:eastAsiaTheme="minorEastAsia"/>
        </w:rPr>
      </w:pPr>
      <w:r>
        <w:rPr>
          <w:rFonts w:eastAsiaTheme="minorEastAsia"/>
          <w:i/>
        </w:rPr>
        <w:t xml:space="preserve">3. La troncature </w:t>
      </w:r>
      <w:r>
        <w:rPr>
          <w:rFonts w:eastAsiaTheme="minorEastAsia"/>
        </w:rPr>
        <w:t xml:space="preserve">au [millième] </w:t>
      </w:r>
      <m:oMath>
        <m:r>
          <w:rPr>
            <w:rFonts w:ascii="Cambria Math" w:eastAsiaTheme="minorEastAsia" w:hAnsi="Cambria Math"/>
          </w:rPr>
          <m:t xml:space="preserve">w </m:t>
        </m:r>
      </m:oMath>
      <w:r>
        <w:rPr>
          <w:rFonts w:eastAsiaTheme="minorEastAsia"/>
        </w:rPr>
        <w:t xml:space="preserve">du nombre positif </w:t>
      </w:r>
      <m:oMath>
        <m:r>
          <w:rPr>
            <w:rFonts w:ascii="Cambria Math" w:eastAsiaTheme="minorEastAsia" w:hAnsi="Cambria Math"/>
          </w:rPr>
          <m:t>Z</m:t>
        </m:r>
      </m:oMath>
      <w:r>
        <w:rPr>
          <w:rFonts w:eastAsiaTheme="minorEastAsia"/>
        </w:rPr>
        <w:t xml:space="preserve"> </w:t>
      </w:r>
      <w:r w:rsidR="00810FF7">
        <w:rPr>
          <w:rFonts w:eastAsiaTheme="minorEastAsia"/>
        </w:rPr>
        <w:t xml:space="preserve">peut être prise pour </w:t>
      </w:r>
      <w:r w:rsidR="00810FF7">
        <w:rPr>
          <w:rFonts w:eastAsiaTheme="minorEastAsia"/>
          <w:i/>
        </w:rPr>
        <w:t xml:space="preserve">arrondi </w:t>
      </w:r>
      <w:r w:rsidR="00810FF7">
        <w:rPr>
          <w:rFonts w:eastAsiaTheme="minorEastAsia"/>
        </w:rPr>
        <w:t xml:space="preserve">au [millième] de </w:t>
      </w:r>
      <m:oMath>
        <m:r>
          <w:rPr>
            <w:rFonts w:ascii="Cambria Math" w:eastAsiaTheme="minorEastAsia" w:hAnsi="Cambria Math"/>
          </w:rPr>
          <m:t>Z</m:t>
        </m:r>
      </m:oMath>
    </w:p>
    <w:p w:rsidR="005A14FA" w:rsidRDefault="00810FF7" w:rsidP="00A04999">
      <w:pPr>
        <w:spacing w:after="0" w:line="240" w:lineRule="auto"/>
        <w:jc w:val="both"/>
        <w:rPr>
          <w:rFonts w:eastAsiaTheme="minorEastAsia"/>
        </w:rPr>
      </w:pPr>
      <w:proofErr w:type="gramStart"/>
      <w:r>
        <w:rPr>
          <w:rFonts w:eastAsiaTheme="minorEastAsia"/>
        </w:rPr>
        <w:t xml:space="preserve">si </w:t>
      </w:r>
      <w:proofErr w:type="gramEnd"/>
      <m:oMath>
        <m:r>
          <w:rPr>
            <w:rFonts w:ascii="Cambria Math" w:eastAsiaTheme="minorEastAsia" w:hAnsi="Cambria Math"/>
          </w:rPr>
          <m:t>Z-w&lt;5×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-4</m:t>
            </m:r>
          </m:sup>
        </m:sSup>
      </m:oMath>
      <w:r>
        <w:rPr>
          <w:rFonts w:eastAsiaTheme="minorEastAsia"/>
        </w:rPr>
        <w:t xml:space="preserve">. </w:t>
      </w:r>
      <w:proofErr w:type="gramStart"/>
      <w:r>
        <w:rPr>
          <w:rFonts w:eastAsiaTheme="minorEastAsia"/>
        </w:rPr>
        <w:t xml:space="preserve">Si </w:t>
      </w:r>
      <w:proofErr w:type="gramEnd"/>
      <m:oMath>
        <m:r>
          <w:rPr>
            <w:rFonts w:ascii="Cambria Math" w:eastAsiaTheme="minorEastAsia" w:hAnsi="Cambria Math"/>
          </w:rPr>
          <m:t>Z-w≥5×</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-4</m:t>
            </m:r>
          </m:sup>
        </m:sSup>
      </m:oMath>
      <w:r>
        <w:rPr>
          <w:rFonts w:eastAsiaTheme="minorEastAsia"/>
        </w:rPr>
        <w:t xml:space="preserve">, l’arrondi au [millième] de </w:t>
      </w:r>
      <m:oMath>
        <m:r>
          <w:rPr>
            <w:rFonts w:ascii="Cambria Math" w:eastAsiaTheme="minorEastAsia" w:hAnsi="Cambria Math"/>
          </w:rPr>
          <m:t xml:space="preserve">Z </m:t>
        </m:r>
      </m:oMath>
      <w:r w:rsidR="00B07E7B">
        <w:rPr>
          <w:rFonts w:eastAsiaTheme="minorEastAsia"/>
        </w:rPr>
        <w:t xml:space="preserve">est </w:t>
      </w:r>
      <m:oMath>
        <m:r>
          <w:rPr>
            <w:rFonts w:ascii="Cambria Math" w:eastAsiaTheme="minorEastAsia" w:hAnsi="Cambria Math"/>
          </w:rPr>
          <m:t>w+</m:t>
        </m:r>
        <m:sSup>
          <m:sSupPr>
            <m:ctrlPr>
              <w:rPr>
                <w:rFonts w:ascii="Cambria Math" w:eastAsiaTheme="minorEastAsia" w:hAnsi="Cambria Math"/>
                <w:i/>
              </w:rPr>
            </m:ctrlPr>
          </m:sSupPr>
          <m:e>
            <m:r>
              <w:rPr>
                <w:rFonts w:ascii="Cambria Math" w:eastAsiaTheme="minorEastAsia" w:hAnsi="Cambria Math"/>
              </w:rPr>
              <m:t>10</m:t>
            </m:r>
          </m:e>
          <m:sup>
            <m:r>
              <w:rPr>
                <w:rFonts w:ascii="Cambria Math" w:eastAsiaTheme="minorEastAsia" w:hAnsi="Cambria Math"/>
              </w:rPr>
              <m:t>-3</m:t>
            </m:r>
          </m:sup>
        </m:sSup>
      </m:oMath>
      <w:r w:rsidR="00B07E7B">
        <w:rPr>
          <w:rFonts w:eastAsiaTheme="minorEastAsia"/>
        </w:rPr>
        <w:t>.</w:t>
      </w:r>
    </w:p>
    <w:p w:rsidR="00B07E7B" w:rsidRDefault="00B07E7B" w:rsidP="00A04999">
      <w:pPr>
        <w:spacing w:after="0" w:line="240" w:lineRule="auto"/>
        <w:jc w:val="both"/>
        <w:rPr>
          <w:rFonts w:eastAsiaTheme="minorEastAsia"/>
        </w:rPr>
      </w:pPr>
      <w:r>
        <w:rPr>
          <w:rFonts w:eastAsiaTheme="minorEastAsia"/>
          <w:i/>
        </w:rPr>
        <w:t xml:space="preserve">3 bis. </w:t>
      </w:r>
      <w:r>
        <w:rPr>
          <w:rFonts w:eastAsiaTheme="minorEastAsia"/>
        </w:rPr>
        <w:t>Adapter les mots entre crochets de la définition précédente.</w:t>
      </w:r>
    </w:p>
    <w:p w:rsidR="00B07E7B" w:rsidRPr="00B07E7B" w:rsidRDefault="00B07E7B" w:rsidP="00A04999">
      <w:pPr>
        <w:spacing w:after="0" w:line="240" w:lineRule="auto"/>
        <w:jc w:val="both"/>
        <w:rPr>
          <w:rFonts w:eastAsiaTheme="minorEastAsia"/>
          <w:i/>
        </w:rPr>
      </w:pPr>
      <w:r>
        <w:rPr>
          <w:rFonts w:eastAsiaTheme="minorEastAsia"/>
        </w:rPr>
        <w:t xml:space="preserve">Ce qui distingue principalement ces notions, c’est que </w:t>
      </w:r>
      <w:r>
        <w:rPr>
          <w:rFonts w:eastAsiaTheme="minorEastAsia"/>
          <w:i/>
        </w:rPr>
        <w:t xml:space="preserve">valeur approchée </w:t>
      </w:r>
      <w:r>
        <w:rPr>
          <w:rFonts w:eastAsiaTheme="minorEastAsia"/>
        </w:rPr>
        <w:t xml:space="preserve">porte sur les </w:t>
      </w:r>
      <w:r w:rsidRPr="00B07E7B">
        <w:rPr>
          <w:rFonts w:eastAsiaTheme="minorEastAsia"/>
          <w:i/>
        </w:rPr>
        <w:t>distances</w:t>
      </w:r>
      <w:r>
        <w:rPr>
          <w:rFonts w:eastAsiaTheme="minorEastAsia"/>
        </w:rPr>
        <w:t xml:space="preserve">, tandis que </w:t>
      </w:r>
      <w:r>
        <w:rPr>
          <w:rFonts w:eastAsiaTheme="minorEastAsia"/>
          <w:i/>
        </w:rPr>
        <w:t xml:space="preserve">troncature </w:t>
      </w:r>
      <w:r>
        <w:rPr>
          <w:rFonts w:eastAsiaTheme="minorEastAsia"/>
        </w:rPr>
        <w:t xml:space="preserve"> et </w:t>
      </w:r>
      <w:r>
        <w:rPr>
          <w:rFonts w:eastAsiaTheme="minorEastAsia"/>
          <w:i/>
        </w:rPr>
        <w:t xml:space="preserve">arrondi </w:t>
      </w:r>
      <w:r>
        <w:rPr>
          <w:rFonts w:eastAsiaTheme="minorEastAsia"/>
        </w:rPr>
        <w:t xml:space="preserve">portent sur des </w:t>
      </w:r>
      <w:r>
        <w:rPr>
          <w:rFonts w:eastAsiaTheme="minorEastAsia"/>
          <w:i/>
        </w:rPr>
        <w:t xml:space="preserve">formats d’écriture. </w:t>
      </w:r>
    </w:p>
    <w:p w:rsidR="00B07E7B" w:rsidRDefault="00B07E7B" w:rsidP="00A04999">
      <w:pPr>
        <w:spacing w:after="0" w:line="240" w:lineRule="auto"/>
        <w:jc w:val="both"/>
        <w:rPr>
          <w:rFonts w:eastAsiaTheme="minorEastAsia"/>
        </w:rPr>
      </w:pPr>
    </w:p>
    <w:p w:rsidR="00B07E7B" w:rsidRDefault="00B07E7B" w:rsidP="00A04999">
      <w:pPr>
        <w:spacing w:after="0" w:line="240" w:lineRule="auto"/>
        <w:jc w:val="both"/>
        <w:rPr>
          <w:rFonts w:eastAsiaTheme="minorEastAsia"/>
        </w:rPr>
      </w:pPr>
      <w:r>
        <w:rPr>
          <w:rFonts w:eastAsiaTheme="minorEastAsia"/>
        </w:rPr>
        <w:t xml:space="preserve">Soit </w:t>
      </w:r>
      <m:oMath>
        <m:r>
          <w:rPr>
            <w:rFonts w:ascii="Cambria Math" w:eastAsiaTheme="minorEastAsia" w:hAnsi="Cambria Math"/>
          </w:rPr>
          <m:t>a</m:t>
        </m:r>
      </m:oMath>
      <w:r w:rsidR="00F476F4">
        <w:rPr>
          <w:rFonts w:eastAsiaTheme="minorEastAsia"/>
        </w:rPr>
        <w:t xml:space="preserve"> </w:t>
      </w:r>
      <w:r>
        <w:rPr>
          <w:rFonts w:eastAsiaTheme="minorEastAsia"/>
        </w:rPr>
        <w:t xml:space="preserve">un entier positif et soit </w:t>
      </w:r>
      <m:oMath>
        <m:r>
          <w:rPr>
            <w:rFonts w:ascii="Cambria Math" w:eastAsiaTheme="minorEastAsia" w:hAnsi="Cambria Math"/>
          </w:rPr>
          <m:t>m</m:t>
        </m:r>
      </m:oMath>
      <w:r>
        <w:rPr>
          <w:rFonts w:eastAsiaTheme="minorEastAsia"/>
        </w:rPr>
        <w:t xml:space="preserve"> un nombre réel strictement positif. On pose </w:t>
      </w:r>
      <m:oMath>
        <m:r>
          <w:rPr>
            <w:rFonts w:ascii="Cambria Math" w:eastAsiaTheme="minorEastAsia" w:hAnsi="Cambria Math"/>
          </w:rPr>
          <m:t xml:space="preserve">P= </m:t>
        </m:r>
        <m:f>
          <m:fPr>
            <m:ctrlPr>
              <w:rPr>
                <w:rFonts w:ascii="Cambria Math" w:eastAsiaTheme="minorEastAsia" w:hAnsi="Cambria Math"/>
                <w:i/>
              </w:rPr>
            </m:ctrlPr>
          </m:fPr>
          <m:num>
            <m:r>
              <w:rPr>
                <w:rFonts w:ascii="Cambria Math" w:eastAsiaTheme="minorEastAsia" w:hAnsi="Cambria Math"/>
              </w:rPr>
              <m:t>a</m:t>
            </m:r>
          </m:num>
          <m:den>
            <m:r>
              <w:rPr>
                <w:rFonts w:ascii="Cambria Math" w:eastAsiaTheme="minorEastAsia" w:hAnsi="Cambria Math"/>
              </w:rPr>
              <m:t>100</m:t>
            </m:r>
          </m:den>
        </m:f>
        <m:r>
          <w:rPr>
            <w:rFonts w:ascii="Cambria Math" w:eastAsiaTheme="minorEastAsia" w:hAnsi="Cambria Math"/>
          </w:rPr>
          <m:t>×m</m:t>
        </m:r>
      </m:oMath>
      <w:r>
        <w:rPr>
          <w:rFonts w:eastAsiaTheme="minorEastAsia"/>
        </w:rPr>
        <w:t xml:space="preserve"> et </w:t>
      </w:r>
      <m:oMath>
        <m:acc>
          <m:accPr>
            <m:chr m:val="̅"/>
            <m:ctrlPr>
              <w:rPr>
                <w:rFonts w:ascii="Cambria Math" w:eastAsiaTheme="minorEastAsia" w:hAnsi="Cambria Math"/>
                <w:i/>
              </w:rPr>
            </m:ctrlPr>
          </m:accPr>
          <m:e>
            <m:r>
              <w:rPr>
                <w:rFonts w:ascii="Cambria Math" w:eastAsiaTheme="minorEastAsia" w:hAnsi="Cambria Math"/>
              </w:rPr>
              <m:t>P</m:t>
            </m:r>
          </m:e>
        </m:acc>
      </m:oMath>
      <w:r>
        <w:rPr>
          <w:rFonts w:eastAsiaTheme="minorEastAsia"/>
        </w:rPr>
        <w:t xml:space="preserve"> l’arrondi au centième de </w:t>
      </w:r>
      <m:oMath>
        <m:r>
          <w:rPr>
            <w:rFonts w:ascii="Cambria Math" w:eastAsiaTheme="minorEastAsia" w:hAnsi="Cambria Math"/>
          </w:rPr>
          <m:t>P.</m:t>
        </m:r>
      </m:oMath>
      <w:r>
        <w:rPr>
          <w:rFonts w:eastAsiaTheme="minorEastAsia"/>
        </w:rPr>
        <w:t xml:space="preserve"> </w:t>
      </w:r>
    </w:p>
    <w:p w:rsidR="00DD4023" w:rsidRPr="00DD4023" w:rsidRDefault="00DD4023" w:rsidP="00A04999">
      <w:pPr>
        <w:spacing w:after="0" w:line="240" w:lineRule="auto"/>
        <w:jc w:val="both"/>
        <w:rPr>
          <w:rFonts w:eastAsiaTheme="minorEastAsia"/>
        </w:rPr>
      </w:pPr>
      <w:r>
        <w:rPr>
          <w:rFonts w:eastAsiaTheme="minorEastAsia"/>
        </w:rPr>
        <w:t xml:space="preserve">1. Résoudre l’équation </w:t>
      </w:r>
      <m:oMath>
        <m:acc>
          <m:accPr>
            <m:chr m:val="̅"/>
            <m:ctrlPr>
              <w:rPr>
                <w:rFonts w:ascii="Cambria Math" w:eastAsiaTheme="minorEastAsia" w:hAnsi="Cambria Math"/>
                <w:i/>
              </w:rPr>
            </m:ctrlPr>
          </m:accPr>
          <m:e>
            <m:r>
              <w:rPr>
                <w:rFonts w:ascii="Cambria Math" w:eastAsiaTheme="minorEastAsia" w:hAnsi="Cambria Math"/>
              </w:rPr>
              <m:t>P</m:t>
            </m:r>
          </m:e>
        </m:acc>
        <m:r>
          <w:rPr>
            <w:rFonts w:ascii="Cambria Math" w:eastAsiaTheme="minorEastAsia" w:hAnsi="Cambria Math"/>
          </w:rPr>
          <m:t>=2 019</m:t>
        </m:r>
      </m:oMath>
      <w:r>
        <w:rPr>
          <w:rFonts w:eastAsiaTheme="minorEastAsia"/>
        </w:rPr>
        <w:t xml:space="preserve"> lorsque </w:t>
      </w:r>
      <m:oMath>
        <m:r>
          <w:rPr>
            <w:rFonts w:ascii="Cambria Math" w:eastAsiaTheme="minorEastAsia" w:hAnsi="Cambria Math"/>
          </w:rPr>
          <m:t>m=0,321</m:t>
        </m:r>
      </m:oMath>
    </w:p>
    <w:p w:rsidR="00DD4023" w:rsidRDefault="00DD4023" w:rsidP="00A04999">
      <w:pPr>
        <w:spacing w:after="0" w:line="240" w:lineRule="auto"/>
        <w:jc w:val="both"/>
        <w:rPr>
          <w:rFonts w:eastAsiaTheme="minorEastAsia"/>
        </w:rPr>
      </w:pPr>
      <w:r>
        <w:rPr>
          <w:rFonts w:eastAsiaTheme="minorEastAsia"/>
        </w:rPr>
        <w:t xml:space="preserve">2. Résoudre l’équation </w:t>
      </w:r>
      <m:oMath>
        <m:acc>
          <m:accPr>
            <m:chr m:val="̅"/>
            <m:ctrlPr>
              <w:rPr>
                <w:rFonts w:ascii="Cambria Math" w:eastAsiaTheme="minorEastAsia" w:hAnsi="Cambria Math"/>
                <w:i/>
              </w:rPr>
            </m:ctrlPr>
          </m:accPr>
          <m:e>
            <m:r>
              <w:rPr>
                <w:rFonts w:ascii="Cambria Math" w:eastAsiaTheme="minorEastAsia" w:hAnsi="Cambria Math"/>
              </w:rPr>
              <m:t>P</m:t>
            </m:r>
          </m:e>
        </m:acc>
        <m:r>
          <w:rPr>
            <w:rFonts w:ascii="Cambria Math" w:eastAsiaTheme="minorEastAsia" w:hAnsi="Cambria Math"/>
          </w:rPr>
          <m:t>=2 020</m:t>
        </m:r>
      </m:oMath>
      <w:r>
        <w:rPr>
          <w:rFonts w:eastAsiaTheme="minorEastAsia"/>
        </w:rPr>
        <w:t xml:space="preserve"> lorsque </w:t>
      </w:r>
      <m:oMath>
        <m:r>
          <w:rPr>
            <w:rFonts w:ascii="Cambria Math" w:eastAsiaTheme="minorEastAsia" w:hAnsi="Cambria Math"/>
          </w:rPr>
          <m:t>m=0,56</m:t>
        </m:r>
      </m:oMath>
    </w:p>
    <w:p w:rsidR="00A92118" w:rsidRDefault="00A92118" w:rsidP="00A04999">
      <w:pPr>
        <w:spacing w:after="0" w:line="240" w:lineRule="auto"/>
        <w:jc w:val="both"/>
        <w:rPr>
          <w:rFonts w:eastAsiaTheme="minorEastAsia"/>
        </w:rPr>
      </w:pPr>
    </w:p>
    <w:p w:rsidR="00A92118" w:rsidRDefault="00470741" w:rsidP="00A04999">
      <w:pPr>
        <w:spacing w:after="0" w:line="240" w:lineRule="auto"/>
        <w:jc w:val="both"/>
        <w:rPr>
          <w:rFonts w:eastAsiaTheme="minorEastAsia"/>
          <w:color w:val="C00000"/>
        </w:rPr>
      </w:pPr>
      <w:r>
        <w:rPr>
          <w:rFonts w:eastAsiaTheme="minorEastAsia"/>
          <w:color w:val="C00000"/>
        </w:rPr>
        <w:t xml:space="preserve">1. </w:t>
      </w:r>
      <w:r w:rsidR="00A92118">
        <w:rPr>
          <w:rFonts w:eastAsiaTheme="minorEastAsia"/>
          <w:color w:val="C00000"/>
        </w:rPr>
        <w:t>On écrit la liste des produits de 0,00</w:t>
      </w:r>
      <w:r>
        <w:rPr>
          <w:rFonts w:eastAsiaTheme="minorEastAsia"/>
          <w:color w:val="C00000"/>
        </w:rPr>
        <w:t>321 par des entiers consécutifs. Le tableau suivant :</w:t>
      </w:r>
    </w:p>
    <w:tbl>
      <w:tblPr>
        <w:tblW w:w="7200" w:type="dxa"/>
        <w:tblInd w:w="55" w:type="dxa"/>
        <w:tblCellMar>
          <w:left w:w="70" w:type="dxa"/>
          <w:right w:w="70" w:type="dxa"/>
        </w:tblCellMar>
        <w:tblLook w:val="04A0" w:firstRow="1" w:lastRow="0" w:firstColumn="1" w:lastColumn="0" w:noHBand="0" w:noVBand="1"/>
      </w:tblPr>
      <w:tblGrid>
        <w:gridCol w:w="1200"/>
        <w:gridCol w:w="1200"/>
        <w:gridCol w:w="1200"/>
        <w:gridCol w:w="1200"/>
        <w:gridCol w:w="1200"/>
        <w:gridCol w:w="1200"/>
      </w:tblGrid>
      <w:tr w:rsidR="00470741" w:rsidRPr="00470741" w:rsidTr="00470741">
        <w:trPr>
          <w:trHeight w:val="288"/>
        </w:trPr>
        <w:tc>
          <w:tcPr>
            <w:tcW w:w="1200" w:type="dxa"/>
            <w:tcBorders>
              <w:top w:val="nil"/>
              <w:left w:val="nil"/>
              <w:bottom w:val="nil"/>
              <w:right w:val="nil"/>
            </w:tcBorders>
            <w:shd w:val="clear" w:color="auto" w:fill="auto"/>
            <w:noWrap/>
            <w:vAlign w:val="bottom"/>
            <w:hideMark/>
          </w:tcPr>
          <w:p w:rsidR="00470741" w:rsidRPr="00470741" w:rsidRDefault="00470741" w:rsidP="00470741">
            <w:pPr>
              <w:spacing w:after="0" w:line="240" w:lineRule="auto"/>
              <w:rPr>
                <w:rFonts w:ascii="Calibri" w:eastAsia="Times New Roman" w:hAnsi="Calibri" w:cs="Times New Roman"/>
                <w:color w:val="C00000"/>
                <w:lang w:eastAsia="fr-FR"/>
              </w:rPr>
            </w:pPr>
          </w:p>
        </w:tc>
        <w:tc>
          <w:tcPr>
            <w:tcW w:w="1200" w:type="dxa"/>
            <w:tcBorders>
              <w:top w:val="nil"/>
              <w:left w:val="nil"/>
              <w:bottom w:val="nil"/>
              <w:right w:val="nil"/>
            </w:tcBorders>
            <w:shd w:val="clear" w:color="auto" w:fill="auto"/>
            <w:noWrap/>
            <w:vAlign w:val="bottom"/>
            <w:hideMark/>
          </w:tcPr>
          <w:p w:rsidR="00470741" w:rsidRPr="00470741" w:rsidRDefault="00470741" w:rsidP="00470741">
            <w:pPr>
              <w:spacing w:after="0" w:line="240" w:lineRule="auto"/>
              <w:jc w:val="right"/>
              <w:rPr>
                <w:rFonts w:ascii="Calibri" w:eastAsia="Times New Roman" w:hAnsi="Calibri" w:cs="Times New Roman"/>
                <w:color w:val="C00000"/>
                <w:lang w:eastAsia="fr-FR"/>
              </w:rPr>
            </w:pPr>
            <w:r w:rsidRPr="00470741">
              <w:rPr>
                <w:rFonts w:ascii="Calibri" w:eastAsia="Times New Roman" w:hAnsi="Calibri" w:cs="Times New Roman"/>
                <w:color w:val="C00000"/>
                <w:lang w:eastAsia="fr-FR"/>
              </w:rPr>
              <w:t>628 970</w:t>
            </w:r>
          </w:p>
        </w:tc>
        <w:tc>
          <w:tcPr>
            <w:tcW w:w="1200" w:type="dxa"/>
            <w:tcBorders>
              <w:top w:val="nil"/>
              <w:left w:val="nil"/>
              <w:bottom w:val="nil"/>
              <w:right w:val="nil"/>
            </w:tcBorders>
            <w:shd w:val="clear" w:color="auto" w:fill="auto"/>
            <w:noWrap/>
            <w:vAlign w:val="bottom"/>
            <w:hideMark/>
          </w:tcPr>
          <w:p w:rsidR="00470741" w:rsidRPr="00470741" w:rsidRDefault="00470741" w:rsidP="00470741">
            <w:pPr>
              <w:spacing w:after="0" w:line="240" w:lineRule="auto"/>
              <w:jc w:val="right"/>
              <w:rPr>
                <w:rFonts w:ascii="Calibri" w:eastAsia="Times New Roman" w:hAnsi="Calibri" w:cs="Times New Roman"/>
                <w:color w:val="C00000"/>
                <w:lang w:eastAsia="fr-FR"/>
              </w:rPr>
            </w:pPr>
            <w:r w:rsidRPr="00470741">
              <w:rPr>
                <w:rFonts w:ascii="Calibri" w:eastAsia="Times New Roman" w:hAnsi="Calibri" w:cs="Times New Roman"/>
                <w:color w:val="C00000"/>
                <w:lang w:eastAsia="fr-FR"/>
              </w:rPr>
              <w:t>628 971</w:t>
            </w:r>
          </w:p>
        </w:tc>
        <w:tc>
          <w:tcPr>
            <w:tcW w:w="1200" w:type="dxa"/>
            <w:tcBorders>
              <w:top w:val="nil"/>
              <w:left w:val="nil"/>
              <w:bottom w:val="nil"/>
              <w:right w:val="nil"/>
            </w:tcBorders>
            <w:shd w:val="clear" w:color="auto" w:fill="auto"/>
            <w:noWrap/>
            <w:vAlign w:val="bottom"/>
            <w:hideMark/>
          </w:tcPr>
          <w:p w:rsidR="00470741" w:rsidRPr="00470741" w:rsidRDefault="00470741" w:rsidP="00470741">
            <w:pPr>
              <w:spacing w:after="0" w:line="240" w:lineRule="auto"/>
              <w:jc w:val="right"/>
              <w:rPr>
                <w:rFonts w:ascii="Calibri" w:eastAsia="Times New Roman" w:hAnsi="Calibri" w:cs="Times New Roman"/>
                <w:color w:val="C00000"/>
                <w:lang w:eastAsia="fr-FR"/>
              </w:rPr>
            </w:pPr>
            <w:r w:rsidRPr="00470741">
              <w:rPr>
                <w:rFonts w:ascii="Calibri" w:eastAsia="Times New Roman" w:hAnsi="Calibri" w:cs="Times New Roman"/>
                <w:color w:val="C00000"/>
                <w:lang w:eastAsia="fr-FR"/>
              </w:rPr>
              <w:t>628 972</w:t>
            </w:r>
          </w:p>
        </w:tc>
        <w:tc>
          <w:tcPr>
            <w:tcW w:w="1200" w:type="dxa"/>
            <w:tcBorders>
              <w:top w:val="nil"/>
              <w:left w:val="nil"/>
              <w:bottom w:val="nil"/>
              <w:right w:val="nil"/>
            </w:tcBorders>
            <w:shd w:val="clear" w:color="auto" w:fill="auto"/>
            <w:noWrap/>
            <w:vAlign w:val="bottom"/>
            <w:hideMark/>
          </w:tcPr>
          <w:p w:rsidR="00470741" w:rsidRPr="00470741" w:rsidRDefault="00470741" w:rsidP="00470741">
            <w:pPr>
              <w:spacing w:after="0" w:line="240" w:lineRule="auto"/>
              <w:jc w:val="right"/>
              <w:rPr>
                <w:rFonts w:ascii="Calibri" w:eastAsia="Times New Roman" w:hAnsi="Calibri" w:cs="Times New Roman"/>
                <w:color w:val="C00000"/>
                <w:lang w:eastAsia="fr-FR"/>
              </w:rPr>
            </w:pPr>
            <w:r w:rsidRPr="00470741">
              <w:rPr>
                <w:rFonts w:ascii="Calibri" w:eastAsia="Times New Roman" w:hAnsi="Calibri" w:cs="Times New Roman"/>
                <w:color w:val="C00000"/>
                <w:lang w:eastAsia="fr-FR"/>
              </w:rPr>
              <w:t>628 973</w:t>
            </w:r>
          </w:p>
        </w:tc>
        <w:tc>
          <w:tcPr>
            <w:tcW w:w="1200" w:type="dxa"/>
            <w:tcBorders>
              <w:top w:val="nil"/>
              <w:left w:val="nil"/>
              <w:bottom w:val="nil"/>
              <w:right w:val="nil"/>
            </w:tcBorders>
            <w:shd w:val="clear" w:color="auto" w:fill="auto"/>
            <w:noWrap/>
            <w:vAlign w:val="bottom"/>
            <w:hideMark/>
          </w:tcPr>
          <w:p w:rsidR="00470741" w:rsidRPr="00470741" w:rsidRDefault="00470741" w:rsidP="00470741">
            <w:pPr>
              <w:spacing w:after="0" w:line="240" w:lineRule="auto"/>
              <w:jc w:val="right"/>
              <w:rPr>
                <w:rFonts w:ascii="Calibri" w:eastAsia="Times New Roman" w:hAnsi="Calibri" w:cs="Times New Roman"/>
                <w:color w:val="C00000"/>
                <w:lang w:eastAsia="fr-FR"/>
              </w:rPr>
            </w:pPr>
            <w:r w:rsidRPr="00470741">
              <w:rPr>
                <w:rFonts w:ascii="Calibri" w:eastAsia="Times New Roman" w:hAnsi="Calibri" w:cs="Times New Roman"/>
                <w:color w:val="C00000"/>
                <w:lang w:eastAsia="fr-FR"/>
              </w:rPr>
              <w:t>628 974</w:t>
            </w:r>
          </w:p>
        </w:tc>
      </w:tr>
      <w:tr w:rsidR="00470741" w:rsidRPr="00470741" w:rsidTr="00470741">
        <w:trPr>
          <w:trHeight w:val="288"/>
        </w:trPr>
        <w:tc>
          <w:tcPr>
            <w:tcW w:w="1200" w:type="dxa"/>
            <w:tcBorders>
              <w:top w:val="nil"/>
              <w:left w:val="nil"/>
              <w:bottom w:val="nil"/>
              <w:right w:val="nil"/>
            </w:tcBorders>
            <w:shd w:val="clear" w:color="auto" w:fill="auto"/>
            <w:noWrap/>
            <w:vAlign w:val="bottom"/>
            <w:hideMark/>
          </w:tcPr>
          <w:p w:rsidR="00470741" w:rsidRPr="00470741" w:rsidRDefault="00470741" w:rsidP="00470741">
            <w:pPr>
              <w:spacing w:after="0" w:line="240" w:lineRule="auto"/>
              <w:rPr>
                <w:rFonts w:ascii="Calibri" w:eastAsia="Times New Roman" w:hAnsi="Calibri" w:cs="Times New Roman"/>
                <w:color w:val="C00000"/>
                <w:lang w:eastAsia="fr-FR"/>
              </w:rPr>
            </w:pPr>
            <w:r w:rsidRPr="00470741">
              <w:rPr>
                <w:rFonts w:ascii="Calibri" w:eastAsia="Times New Roman" w:hAnsi="Calibri" w:cs="Times New Roman"/>
                <w:color w:val="C00000"/>
                <w:lang w:eastAsia="fr-FR"/>
              </w:rPr>
              <w:t xml:space="preserve">x 0,00321 = </w:t>
            </w:r>
          </w:p>
        </w:tc>
        <w:tc>
          <w:tcPr>
            <w:tcW w:w="1200" w:type="dxa"/>
            <w:tcBorders>
              <w:top w:val="nil"/>
              <w:left w:val="nil"/>
              <w:bottom w:val="nil"/>
              <w:right w:val="nil"/>
            </w:tcBorders>
            <w:shd w:val="clear" w:color="auto" w:fill="auto"/>
            <w:noWrap/>
            <w:vAlign w:val="bottom"/>
            <w:hideMark/>
          </w:tcPr>
          <w:p w:rsidR="00470741" w:rsidRPr="00470741" w:rsidRDefault="00470741" w:rsidP="00470741">
            <w:pPr>
              <w:spacing w:after="0" w:line="240" w:lineRule="auto"/>
              <w:jc w:val="right"/>
              <w:rPr>
                <w:rFonts w:ascii="Calibri" w:eastAsia="Times New Roman" w:hAnsi="Calibri" w:cs="Times New Roman"/>
                <w:color w:val="C00000"/>
                <w:lang w:eastAsia="fr-FR"/>
              </w:rPr>
            </w:pPr>
            <w:r w:rsidRPr="00470741">
              <w:rPr>
                <w:rFonts w:ascii="Calibri" w:eastAsia="Times New Roman" w:hAnsi="Calibri" w:cs="Times New Roman"/>
                <w:color w:val="C00000"/>
                <w:lang w:eastAsia="fr-FR"/>
              </w:rPr>
              <w:t>2018,9937</w:t>
            </w:r>
          </w:p>
        </w:tc>
        <w:tc>
          <w:tcPr>
            <w:tcW w:w="1200" w:type="dxa"/>
            <w:tcBorders>
              <w:top w:val="nil"/>
              <w:left w:val="nil"/>
              <w:bottom w:val="nil"/>
              <w:right w:val="nil"/>
            </w:tcBorders>
            <w:shd w:val="clear" w:color="auto" w:fill="auto"/>
            <w:noWrap/>
            <w:vAlign w:val="bottom"/>
            <w:hideMark/>
          </w:tcPr>
          <w:p w:rsidR="00470741" w:rsidRPr="00470741" w:rsidRDefault="00470741" w:rsidP="00470741">
            <w:pPr>
              <w:spacing w:after="0" w:line="240" w:lineRule="auto"/>
              <w:jc w:val="right"/>
              <w:rPr>
                <w:rFonts w:ascii="Calibri" w:eastAsia="Times New Roman" w:hAnsi="Calibri" w:cs="Times New Roman"/>
                <w:color w:val="C00000"/>
                <w:lang w:eastAsia="fr-FR"/>
              </w:rPr>
            </w:pPr>
            <w:r w:rsidRPr="00470741">
              <w:rPr>
                <w:rFonts w:ascii="Calibri" w:eastAsia="Times New Roman" w:hAnsi="Calibri" w:cs="Times New Roman"/>
                <w:color w:val="C00000"/>
                <w:lang w:eastAsia="fr-FR"/>
              </w:rPr>
              <w:t>2018,99691</w:t>
            </w:r>
          </w:p>
        </w:tc>
        <w:tc>
          <w:tcPr>
            <w:tcW w:w="1200" w:type="dxa"/>
            <w:tcBorders>
              <w:top w:val="nil"/>
              <w:left w:val="nil"/>
              <w:bottom w:val="nil"/>
              <w:right w:val="nil"/>
            </w:tcBorders>
            <w:shd w:val="clear" w:color="auto" w:fill="auto"/>
            <w:noWrap/>
            <w:vAlign w:val="bottom"/>
            <w:hideMark/>
          </w:tcPr>
          <w:p w:rsidR="00470741" w:rsidRPr="00470741" w:rsidRDefault="00470741" w:rsidP="00470741">
            <w:pPr>
              <w:spacing w:after="0" w:line="240" w:lineRule="auto"/>
              <w:jc w:val="right"/>
              <w:rPr>
                <w:rFonts w:ascii="Calibri" w:eastAsia="Times New Roman" w:hAnsi="Calibri" w:cs="Times New Roman"/>
                <w:color w:val="C00000"/>
                <w:lang w:eastAsia="fr-FR"/>
              </w:rPr>
            </w:pPr>
            <w:r w:rsidRPr="00470741">
              <w:rPr>
                <w:rFonts w:ascii="Calibri" w:eastAsia="Times New Roman" w:hAnsi="Calibri" w:cs="Times New Roman"/>
                <w:color w:val="C00000"/>
                <w:lang w:eastAsia="fr-FR"/>
              </w:rPr>
              <w:t>2019,00012</w:t>
            </w:r>
          </w:p>
        </w:tc>
        <w:tc>
          <w:tcPr>
            <w:tcW w:w="1200" w:type="dxa"/>
            <w:tcBorders>
              <w:top w:val="nil"/>
              <w:left w:val="nil"/>
              <w:bottom w:val="nil"/>
              <w:right w:val="nil"/>
            </w:tcBorders>
            <w:shd w:val="clear" w:color="auto" w:fill="auto"/>
            <w:noWrap/>
            <w:vAlign w:val="bottom"/>
            <w:hideMark/>
          </w:tcPr>
          <w:p w:rsidR="00470741" w:rsidRPr="00470741" w:rsidRDefault="00470741" w:rsidP="00470741">
            <w:pPr>
              <w:spacing w:after="0" w:line="240" w:lineRule="auto"/>
              <w:jc w:val="right"/>
              <w:rPr>
                <w:rFonts w:ascii="Calibri" w:eastAsia="Times New Roman" w:hAnsi="Calibri" w:cs="Times New Roman"/>
                <w:color w:val="C00000"/>
                <w:lang w:eastAsia="fr-FR"/>
              </w:rPr>
            </w:pPr>
            <w:r w:rsidRPr="00470741">
              <w:rPr>
                <w:rFonts w:ascii="Calibri" w:eastAsia="Times New Roman" w:hAnsi="Calibri" w:cs="Times New Roman"/>
                <w:color w:val="C00000"/>
                <w:lang w:eastAsia="fr-FR"/>
              </w:rPr>
              <w:t>2019,00333</w:t>
            </w:r>
          </w:p>
        </w:tc>
        <w:tc>
          <w:tcPr>
            <w:tcW w:w="1200" w:type="dxa"/>
            <w:tcBorders>
              <w:top w:val="nil"/>
              <w:left w:val="nil"/>
              <w:bottom w:val="nil"/>
              <w:right w:val="nil"/>
            </w:tcBorders>
            <w:shd w:val="clear" w:color="auto" w:fill="auto"/>
            <w:noWrap/>
            <w:vAlign w:val="bottom"/>
            <w:hideMark/>
          </w:tcPr>
          <w:p w:rsidR="00470741" w:rsidRPr="00470741" w:rsidRDefault="00470741" w:rsidP="00470741">
            <w:pPr>
              <w:spacing w:after="0" w:line="240" w:lineRule="auto"/>
              <w:jc w:val="right"/>
              <w:rPr>
                <w:rFonts w:ascii="Calibri" w:eastAsia="Times New Roman" w:hAnsi="Calibri" w:cs="Times New Roman"/>
                <w:color w:val="C00000"/>
                <w:lang w:eastAsia="fr-FR"/>
              </w:rPr>
            </w:pPr>
            <w:r w:rsidRPr="00470741">
              <w:rPr>
                <w:rFonts w:ascii="Calibri" w:eastAsia="Times New Roman" w:hAnsi="Calibri" w:cs="Times New Roman"/>
                <w:color w:val="C00000"/>
                <w:lang w:eastAsia="fr-FR"/>
              </w:rPr>
              <w:t>2019,00654</w:t>
            </w:r>
          </w:p>
        </w:tc>
      </w:tr>
    </w:tbl>
    <w:p w:rsidR="00470741" w:rsidRPr="00A92118" w:rsidRDefault="00470741" w:rsidP="00A04999">
      <w:pPr>
        <w:spacing w:after="0" w:line="240" w:lineRule="auto"/>
        <w:jc w:val="both"/>
        <w:rPr>
          <w:rFonts w:eastAsiaTheme="minorEastAsia"/>
          <w:color w:val="C00000"/>
        </w:rPr>
      </w:pPr>
      <w:r>
        <w:rPr>
          <w:rFonts w:eastAsiaTheme="minorEastAsia"/>
          <w:color w:val="C00000"/>
        </w:rPr>
        <w:t>Montre que l’équation proposée possède trois solutions : 628 971, 628 972 et 628 973</w:t>
      </w:r>
    </w:p>
    <w:p w:rsidR="00DD4023" w:rsidRDefault="00470741" w:rsidP="00A04999">
      <w:pPr>
        <w:spacing w:after="0" w:line="240" w:lineRule="auto"/>
        <w:jc w:val="both"/>
        <w:rPr>
          <w:rFonts w:eastAsiaTheme="minorEastAsia"/>
          <w:color w:val="C00000"/>
        </w:rPr>
      </w:pPr>
      <w:r>
        <w:rPr>
          <w:rFonts w:eastAsiaTheme="minorEastAsia"/>
          <w:color w:val="C00000"/>
        </w:rPr>
        <w:t>2. Même façon d’</w:t>
      </w:r>
      <w:r w:rsidR="00B35F61">
        <w:rPr>
          <w:rFonts w:eastAsiaTheme="minorEastAsia"/>
          <w:color w:val="C00000"/>
        </w:rPr>
        <w:t>agir. On ne trouve cette fois que deux solutions, 360 715 et 360 716</w:t>
      </w:r>
    </w:p>
    <w:p w:rsidR="00B35F61" w:rsidRPr="00470741" w:rsidRDefault="00B35F61" w:rsidP="00A04999">
      <w:pPr>
        <w:spacing w:after="0" w:line="240" w:lineRule="auto"/>
        <w:jc w:val="both"/>
        <w:rPr>
          <w:rFonts w:eastAsiaTheme="minorEastAsia"/>
          <w:color w:val="C00000"/>
        </w:rPr>
      </w:pPr>
    </w:p>
    <w:p w:rsidR="007D4441" w:rsidRDefault="007D4441" w:rsidP="007D4441">
      <w:pPr>
        <w:spacing w:after="0" w:line="240" w:lineRule="auto"/>
        <w:rPr>
          <w:b/>
          <w:noProof/>
          <w:lang w:eastAsia="fr-FR"/>
        </w:rPr>
      </w:pPr>
      <w:r>
        <w:rPr>
          <w:b/>
          <w:noProof/>
          <w:lang w:eastAsia="fr-FR"/>
        </w:rPr>
        <w:t xml:space="preserve">Exercice </w:t>
      </w:r>
      <w:r w:rsidR="00D114F9">
        <w:rPr>
          <w:b/>
          <w:noProof/>
          <w:lang w:eastAsia="fr-FR"/>
        </w:rPr>
        <w:t>4</w:t>
      </w:r>
      <w:r>
        <w:rPr>
          <w:b/>
          <w:noProof/>
          <w:lang w:eastAsia="fr-FR"/>
        </w:rPr>
        <w:t xml:space="preserve"> Archéologie</w:t>
      </w:r>
    </w:p>
    <w:p w:rsidR="007D4441" w:rsidRDefault="007D4441" w:rsidP="007D4441">
      <w:pPr>
        <w:spacing w:after="0" w:line="240" w:lineRule="auto"/>
        <w:rPr>
          <w:rFonts w:eastAsiaTheme="minorEastAsia"/>
          <w:noProof/>
          <w:lang w:eastAsia="fr-FR"/>
        </w:rPr>
      </w:pPr>
      <w:r>
        <w:rPr>
          <w:noProof/>
          <w:lang w:eastAsia="fr-FR"/>
        </w:rPr>
        <w:t xml:space="preserve">Un nombre entier </w:t>
      </w:r>
      <m:oMath>
        <m:r>
          <w:rPr>
            <w:rFonts w:ascii="Cambria Math" w:hAnsi="Cambria Math"/>
            <w:noProof/>
            <w:lang w:eastAsia="fr-FR"/>
          </w:rPr>
          <m:t>n</m:t>
        </m:r>
      </m:oMath>
      <w:r>
        <w:rPr>
          <w:rFonts w:eastAsiaTheme="minorEastAsia"/>
          <w:noProof/>
          <w:lang w:eastAsia="fr-FR"/>
        </w:rPr>
        <w:t xml:space="preserve"> étant écrit dans le système décimal, on appelle </w:t>
      </w:r>
      <w:r>
        <w:rPr>
          <w:rFonts w:eastAsiaTheme="minorEastAsia"/>
          <w:i/>
          <w:noProof/>
          <w:lang w:eastAsia="fr-FR"/>
        </w:rPr>
        <w:t xml:space="preserve">fragment de </w:t>
      </w:r>
      <m:oMath>
        <m:r>
          <w:rPr>
            <w:rFonts w:ascii="Cambria Math" w:eastAsiaTheme="minorEastAsia" w:hAnsi="Cambria Math"/>
            <w:noProof/>
            <w:lang w:eastAsia="fr-FR"/>
          </w:rPr>
          <m:t>n</m:t>
        </m:r>
      </m:oMath>
      <w:r>
        <w:rPr>
          <w:rFonts w:eastAsiaTheme="minorEastAsia"/>
          <w:i/>
          <w:noProof/>
          <w:lang w:eastAsia="fr-FR"/>
        </w:rPr>
        <w:t xml:space="preserve"> </w:t>
      </w:r>
      <w:r>
        <w:rPr>
          <w:rFonts w:eastAsiaTheme="minorEastAsia"/>
          <w:noProof/>
          <w:lang w:eastAsia="fr-FR"/>
        </w:rPr>
        <w:t xml:space="preserve">tout entier obtenu en supprimant des chiffres par lesquels débute ou finit l’écriture de </w:t>
      </w:r>
      <m:oMath>
        <m:r>
          <w:rPr>
            <w:rFonts w:ascii="Cambria Math" w:eastAsiaTheme="minorEastAsia" w:hAnsi="Cambria Math"/>
            <w:noProof/>
            <w:lang w:eastAsia="fr-FR"/>
          </w:rPr>
          <m:t xml:space="preserve">n. </m:t>
        </m:r>
      </m:oMath>
      <w:r>
        <w:rPr>
          <w:rFonts w:eastAsiaTheme="minorEastAsia"/>
          <w:noProof/>
          <w:lang w:eastAsia="fr-FR"/>
        </w:rPr>
        <w:t xml:space="preserve">Par exemple, 19, 9, 201, 20, 2 sont les </w:t>
      </w:r>
      <w:r>
        <w:rPr>
          <w:rFonts w:eastAsiaTheme="minorEastAsia"/>
          <w:i/>
          <w:noProof/>
          <w:lang w:eastAsia="fr-FR"/>
        </w:rPr>
        <w:t xml:space="preserve">fragments de 2 019. </w:t>
      </w:r>
    </w:p>
    <w:p w:rsidR="007D4441" w:rsidRDefault="007D4441" w:rsidP="007D4441">
      <w:pPr>
        <w:spacing w:after="0" w:line="240" w:lineRule="auto"/>
        <w:rPr>
          <w:rFonts w:eastAsiaTheme="minorEastAsia"/>
          <w:noProof/>
          <w:lang w:eastAsia="fr-FR"/>
        </w:rPr>
      </w:pPr>
      <w:r>
        <w:rPr>
          <w:rFonts w:eastAsiaTheme="minorEastAsia"/>
          <w:noProof/>
          <w:lang w:eastAsia="fr-FR"/>
        </w:rPr>
        <w:t xml:space="preserve">Quel est le plus petit entier positif </w:t>
      </w:r>
      <m:oMath>
        <m:r>
          <w:rPr>
            <w:rFonts w:ascii="Cambria Math" w:eastAsiaTheme="minorEastAsia" w:hAnsi="Cambria Math"/>
            <w:noProof/>
            <w:lang w:eastAsia="fr-FR"/>
          </w:rPr>
          <m:t>n</m:t>
        </m:r>
      </m:oMath>
      <w:r>
        <w:rPr>
          <w:rFonts w:eastAsiaTheme="minorEastAsia"/>
          <w:noProof/>
          <w:lang w:eastAsia="fr-FR"/>
        </w:rPr>
        <w:t xml:space="preserve"> qui, ajouté à un de ses fragments, donne 2 019 ?</w:t>
      </w:r>
    </w:p>
    <w:p w:rsidR="007D4441" w:rsidRDefault="007D4441" w:rsidP="007D4441">
      <w:pPr>
        <w:spacing w:after="0" w:line="240" w:lineRule="auto"/>
        <w:rPr>
          <w:rFonts w:eastAsiaTheme="minorEastAsia"/>
          <w:noProof/>
          <w:lang w:eastAsia="fr-FR"/>
        </w:rPr>
      </w:pPr>
    </w:p>
    <w:p w:rsidR="007D4441" w:rsidRDefault="007D4441" w:rsidP="007D4441">
      <w:pPr>
        <w:spacing w:after="0" w:line="240" w:lineRule="auto"/>
        <w:rPr>
          <w:rFonts w:eastAsiaTheme="minorEastAsia"/>
          <w:noProof/>
          <w:color w:val="C00000"/>
          <w:lang w:eastAsia="fr-FR"/>
        </w:rPr>
      </w:pPr>
      <w:r>
        <w:rPr>
          <w:rFonts w:eastAsiaTheme="minorEastAsia"/>
          <w:noProof/>
          <w:color w:val="C00000"/>
          <w:lang w:eastAsia="fr-FR"/>
        </w:rPr>
        <w:t xml:space="preserve">Le nombre cherché s’écrit avec quatre chiffres (la somme d’un nombre de trois chiffres et d’un nombre de deux chiffres, si elle s’écrit avec quatre chiffres, débute par un 1, deux nombres de trois chiffres dont l’un est un fragment de l’autre sont égaux, et leur somme, paire, d’écrit avec trois chiffres ou commence par un 1). </w:t>
      </w:r>
    </w:p>
    <w:p w:rsidR="007D4441" w:rsidRDefault="007D4441" w:rsidP="007D4441">
      <w:pPr>
        <w:spacing w:after="0" w:line="240" w:lineRule="auto"/>
        <w:rPr>
          <w:rFonts w:eastAsiaTheme="minorEastAsia"/>
          <w:noProof/>
          <w:color w:val="C00000"/>
          <w:lang w:eastAsia="fr-FR"/>
        </w:rPr>
      </w:pPr>
      <w:r>
        <w:rPr>
          <w:rFonts w:eastAsiaTheme="minorEastAsia"/>
          <w:noProof/>
          <w:color w:val="C00000"/>
          <w:lang w:eastAsia="fr-FR"/>
        </w:rPr>
        <w:t xml:space="preserve">Nous cherchons donc un nombre de quatre chiffres dont le chiffre des milliers est 1. </w:t>
      </w:r>
    </w:p>
    <w:p w:rsidR="007D4441" w:rsidRDefault="007D4441" w:rsidP="007D4441">
      <w:pPr>
        <w:spacing w:after="0" w:line="240" w:lineRule="auto"/>
        <w:rPr>
          <w:rFonts w:eastAsiaTheme="minorEastAsia"/>
          <w:noProof/>
          <w:color w:val="C00000"/>
          <w:lang w:eastAsia="fr-FR"/>
        </w:rPr>
      </w:pPr>
      <w:r>
        <w:rPr>
          <w:rFonts w:eastAsiaTheme="minorEastAsia"/>
          <w:noProof/>
          <w:color w:val="C00000"/>
          <w:lang w:eastAsia="fr-FR"/>
        </w:rPr>
        <w:t xml:space="preserve">Ce nombre s’écrit classiquement </w:t>
      </w:r>
      <m:oMath>
        <m:r>
          <w:rPr>
            <w:rFonts w:ascii="Cambria Math" w:eastAsiaTheme="minorEastAsia" w:hAnsi="Cambria Math"/>
            <w:noProof/>
            <w:color w:val="C00000"/>
            <w:lang w:eastAsia="fr-FR"/>
          </w:rPr>
          <m:t>N=1 000+100a+10b+c</m:t>
        </m:r>
      </m:oMath>
      <w:r>
        <w:rPr>
          <w:rFonts w:eastAsiaTheme="minorEastAsia"/>
          <w:noProof/>
          <w:color w:val="C00000"/>
          <w:lang w:eastAsia="fr-FR"/>
        </w:rPr>
        <w:t xml:space="preserve">. Ses fragments sont, outre lui-même, </w:t>
      </w:r>
    </w:p>
    <w:p w:rsidR="007D4441" w:rsidRPr="00120A32" w:rsidRDefault="007D4441" w:rsidP="007D4441">
      <w:pPr>
        <w:spacing w:after="0" w:line="240" w:lineRule="auto"/>
        <w:rPr>
          <w:rFonts w:eastAsiaTheme="minorEastAsia"/>
          <w:noProof/>
          <w:color w:val="C00000"/>
          <w:lang w:eastAsia="fr-FR"/>
        </w:rPr>
      </w:pPr>
      <m:oMathPara>
        <m:oMath>
          <m:r>
            <w:rPr>
              <w:rFonts w:ascii="Cambria Math" w:eastAsiaTheme="minorEastAsia" w:hAnsi="Cambria Math"/>
              <w:noProof/>
              <w:color w:val="C00000"/>
              <w:lang w:eastAsia="fr-FR"/>
            </w:rPr>
            <m:t>P=100+10a+b, Q=10+a, R=1, S=100a+10b+c, T=10b+c, U=c.</m:t>
          </m:r>
        </m:oMath>
      </m:oMathPara>
    </w:p>
    <w:p w:rsidR="007D4441" w:rsidRDefault="007D4441" w:rsidP="007D4441">
      <w:pPr>
        <w:spacing w:after="0" w:line="240" w:lineRule="auto"/>
        <w:rPr>
          <w:rFonts w:eastAsiaTheme="minorEastAsia"/>
          <w:noProof/>
          <w:color w:val="C00000"/>
          <w:lang w:eastAsia="fr-FR"/>
        </w:rPr>
      </w:pPr>
      <w:r>
        <w:rPr>
          <w:rFonts w:eastAsiaTheme="minorEastAsia"/>
          <w:noProof/>
          <w:color w:val="C00000"/>
          <w:lang w:eastAsia="fr-FR"/>
        </w:rPr>
        <w:t>Les sommes possibles sont donc :</w:t>
      </w:r>
    </w:p>
    <w:p w:rsidR="007D4441" w:rsidRDefault="007D4441" w:rsidP="007D4441">
      <w:pPr>
        <w:spacing w:after="0" w:line="240" w:lineRule="auto"/>
        <w:rPr>
          <w:rFonts w:eastAsiaTheme="minorEastAsia"/>
          <w:noProof/>
          <w:color w:val="C00000"/>
          <w:lang w:eastAsia="fr-FR"/>
        </w:rPr>
      </w:pPr>
      <w:r>
        <w:rPr>
          <w:rFonts w:eastAsiaTheme="minorEastAsia"/>
          <w:noProof/>
          <w:color w:val="C00000"/>
          <w:lang w:eastAsia="fr-FR"/>
        </w:rPr>
        <w:t xml:space="preserve">1. </w:t>
      </w:r>
      <m:oMath>
        <m:r>
          <w:rPr>
            <w:rFonts w:ascii="Cambria Math" w:eastAsiaTheme="minorEastAsia" w:hAnsi="Cambria Math"/>
            <w:noProof/>
            <w:color w:val="C00000"/>
            <w:lang w:eastAsia="fr-FR"/>
          </w:rPr>
          <m:t>1 000+100</m:t>
        </m:r>
        <m:d>
          <m:dPr>
            <m:ctrlPr>
              <w:rPr>
                <w:rFonts w:ascii="Cambria Math" w:eastAsiaTheme="minorEastAsia" w:hAnsi="Cambria Math"/>
                <w:i/>
                <w:noProof/>
                <w:color w:val="C00000"/>
                <w:lang w:eastAsia="fr-FR"/>
              </w:rPr>
            </m:ctrlPr>
          </m:dPr>
          <m:e>
            <m:r>
              <w:rPr>
                <w:rFonts w:ascii="Cambria Math" w:eastAsiaTheme="minorEastAsia" w:hAnsi="Cambria Math"/>
                <w:noProof/>
                <w:color w:val="C00000"/>
                <w:lang w:eastAsia="fr-FR"/>
              </w:rPr>
              <m:t>a+1</m:t>
            </m:r>
          </m:e>
        </m:d>
        <m:r>
          <w:rPr>
            <w:rFonts w:ascii="Cambria Math" w:eastAsiaTheme="minorEastAsia" w:hAnsi="Cambria Math"/>
            <w:noProof/>
            <w:color w:val="C00000"/>
            <w:lang w:eastAsia="fr-FR"/>
          </w:rPr>
          <m:t>+10</m:t>
        </m:r>
        <m:d>
          <m:dPr>
            <m:ctrlPr>
              <w:rPr>
                <w:rFonts w:ascii="Cambria Math" w:eastAsiaTheme="minorEastAsia" w:hAnsi="Cambria Math"/>
                <w:i/>
                <w:noProof/>
                <w:color w:val="C00000"/>
                <w:lang w:eastAsia="fr-FR"/>
              </w:rPr>
            </m:ctrlPr>
          </m:dPr>
          <m:e>
            <m:r>
              <w:rPr>
                <w:rFonts w:ascii="Cambria Math" w:eastAsiaTheme="minorEastAsia" w:hAnsi="Cambria Math"/>
                <w:noProof/>
                <w:color w:val="C00000"/>
                <w:lang w:eastAsia="fr-FR"/>
              </w:rPr>
              <m:t>a+b</m:t>
            </m:r>
          </m:e>
        </m:d>
        <m:r>
          <w:rPr>
            <w:rFonts w:ascii="Cambria Math" w:eastAsiaTheme="minorEastAsia" w:hAnsi="Cambria Math"/>
            <w:noProof/>
            <w:color w:val="C00000"/>
            <w:lang w:eastAsia="fr-FR"/>
          </w:rPr>
          <m:t>+b+c</m:t>
        </m:r>
      </m:oMath>
      <w:r>
        <w:rPr>
          <w:rFonts w:eastAsiaTheme="minorEastAsia"/>
          <w:noProof/>
          <w:color w:val="C00000"/>
          <w:lang w:eastAsia="fr-FR"/>
        </w:rPr>
        <w:t xml:space="preserve">, qui conduit à </w:t>
      </w:r>
      <m:oMath>
        <m:r>
          <w:rPr>
            <w:rFonts w:ascii="Cambria Math" w:eastAsiaTheme="minorEastAsia" w:hAnsi="Cambria Math"/>
            <w:noProof/>
            <w:color w:val="C00000"/>
            <w:lang w:eastAsia="fr-FR"/>
          </w:rPr>
          <m:t>N=1 836</m:t>
        </m:r>
      </m:oMath>
      <w:r>
        <w:rPr>
          <w:rFonts w:eastAsiaTheme="minorEastAsia"/>
          <w:noProof/>
          <w:color w:val="C00000"/>
          <w:lang w:eastAsia="fr-FR"/>
        </w:rPr>
        <w:t xml:space="preserve"> (pour obtenir un nombre de centaines égal à 10, il est nécessaire que </w:t>
      </w:r>
      <m:oMath>
        <m:r>
          <w:rPr>
            <w:rFonts w:ascii="Cambria Math" w:eastAsiaTheme="minorEastAsia" w:hAnsi="Cambria Math"/>
            <w:noProof/>
            <w:color w:val="C00000"/>
            <w:lang w:eastAsia="fr-FR"/>
          </w:rPr>
          <m:t>a=9</m:t>
        </m:r>
      </m:oMath>
      <w:r>
        <w:rPr>
          <w:rFonts w:eastAsiaTheme="minorEastAsia"/>
          <w:noProof/>
          <w:color w:val="C00000"/>
          <w:lang w:eastAsia="fr-FR"/>
        </w:rPr>
        <w:t xml:space="preserve">, ou </w:t>
      </w:r>
      <m:oMath>
        <m:r>
          <w:rPr>
            <w:rFonts w:ascii="Cambria Math" w:eastAsiaTheme="minorEastAsia" w:hAnsi="Cambria Math"/>
            <w:noProof/>
            <w:color w:val="C00000"/>
            <w:lang w:eastAsia="fr-FR"/>
          </w:rPr>
          <m:t>a=8</m:t>
        </m:r>
      </m:oMath>
      <w:r>
        <w:rPr>
          <w:rFonts w:eastAsiaTheme="minorEastAsia"/>
          <w:noProof/>
          <w:color w:val="C00000"/>
          <w:lang w:eastAsia="fr-FR"/>
        </w:rPr>
        <w:t xml:space="preserve"> et </w:t>
      </w:r>
      <m:oMath>
        <m:r>
          <w:rPr>
            <w:rFonts w:ascii="Cambria Math" w:eastAsiaTheme="minorEastAsia" w:hAnsi="Cambria Math"/>
            <w:noProof/>
            <w:color w:val="C00000"/>
            <w:lang w:eastAsia="fr-FR"/>
          </w:rPr>
          <m:t>b=2</m:t>
        </m:r>
      </m:oMath>
      <w:r>
        <w:rPr>
          <w:rFonts w:eastAsiaTheme="minorEastAsia"/>
          <w:noProof/>
          <w:color w:val="C00000"/>
          <w:lang w:eastAsia="fr-FR"/>
        </w:rPr>
        <w:t xml:space="preserve"> ou </w:t>
      </w:r>
      <m:oMath>
        <m:r>
          <w:rPr>
            <w:rFonts w:ascii="Cambria Math" w:eastAsiaTheme="minorEastAsia" w:hAnsi="Cambria Math"/>
            <w:noProof/>
            <w:color w:val="C00000"/>
            <w:lang w:eastAsia="fr-FR"/>
          </w:rPr>
          <m:t>b=3</m:t>
        </m:r>
      </m:oMath>
      <w:r>
        <w:rPr>
          <w:rFonts w:eastAsiaTheme="minorEastAsia"/>
          <w:noProof/>
          <w:color w:val="C00000"/>
          <w:lang w:eastAsia="fr-FR"/>
        </w:rPr>
        <w:t>).</w:t>
      </w:r>
    </w:p>
    <w:p w:rsidR="007D4441" w:rsidRDefault="007D4441" w:rsidP="007D4441">
      <w:pPr>
        <w:spacing w:after="0" w:line="240" w:lineRule="auto"/>
        <w:jc w:val="center"/>
        <w:rPr>
          <w:b/>
          <w:i/>
          <w:sz w:val="28"/>
          <w:szCs w:val="28"/>
        </w:rPr>
      </w:pPr>
    </w:p>
    <w:p w:rsidR="000807C0" w:rsidRDefault="000807C0" w:rsidP="000807C0">
      <w:pPr>
        <w:spacing w:after="0" w:line="240" w:lineRule="auto"/>
        <w:rPr>
          <w:b/>
        </w:rPr>
      </w:pPr>
      <w:r>
        <w:rPr>
          <w:b/>
        </w:rPr>
        <w:t xml:space="preserve">Exercice </w:t>
      </w:r>
      <w:r w:rsidR="00D114F9">
        <w:rPr>
          <w:b/>
        </w:rPr>
        <w:t>5</w:t>
      </w:r>
      <w:r>
        <w:rPr>
          <w:b/>
        </w:rPr>
        <w:t xml:space="preserve"> Reste 1 000</w:t>
      </w:r>
    </w:p>
    <w:p w:rsidR="000807C0" w:rsidRDefault="000807C0" w:rsidP="000807C0">
      <w:pPr>
        <w:spacing w:after="0" w:line="240" w:lineRule="auto"/>
        <w:rPr>
          <w:rFonts w:eastAsiaTheme="minorEastAsia"/>
        </w:rPr>
      </w:pPr>
      <w:r>
        <w:t xml:space="preserve">Quels sont les entiers </w:t>
      </w:r>
      <m:oMath>
        <m:r>
          <w:rPr>
            <w:rFonts w:ascii="Cambria Math" w:hAnsi="Cambria Math"/>
          </w:rPr>
          <m:t>n</m:t>
        </m:r>
      </m:oMath>
      <w:r>
        <w:rPr>
          <w:rFonts w:eastAsiaTheme="minorEastAsia"/>
        </w:rPr>
        <w:t xml:space="preserve"> tels que la division euclidienne de </w:t>
      </w:r>
      <m:oMath>
        <m:r>
          <w:rPr>
            <w:rFonts w:ascii="Cambria Math" w:eastAsiaTheme="minorEastAsia" w:hAnsi="Cambria Math"/>
          </w:rPr>
          <m:t>n²</m:t>
        </m:r>
      </m:oMath>
      <w:r>
        <w:rPr>
          <w:rFonts w:eastAsiaTheme="minorEastAsia"/>
        </w:rPr>
        <w:t xml:space="preserve"> par </w:t>
      </w:r>
      <m:oMath>
        <m:r>
          <w:rPr>
            <w:rFonts w:ascii="Cambria Math" w:eastAsiaTheme="minorEastAsia" w:hAnsi="Cambria Math"/>
          </w:rPr>
          <m:t>2n+1</m:t>
        </m:r>
      </m:oMath>
      <w:r>
        <w:rPr>
          <w:rFonts w:eastAsiaTheme="minorEastAsia"/>
        </w:rPr>
        <w:t xml:space="preserve"> donne pour reste 1 000 ?</w:t>
      </w:r>
    </w:p>
    <w:p w:rsidR="000807C0" w:rsidRPr="003A68CF" w:rsidRDefault="000807C0" w:rsidP="000807C0">
      <w:pPr>
        <w:spacing w:after="0" w:line="240" w:lineRule="auto"/>
      </w:pPr>
    </w:p>
    <w:p w:rsidR="000807C0" w:rsidRPr="003A68CF" w:rsidRDefault="000807C0" w:rsidP="000807C0">
      <w:pPr>
        <w:spacing w:after="0" w:line="240" w:lineRule="auto"/>
        <w:rPr>
          <w:rFonts w:eastAsiaTheme="minorEastAsia"/>
          <w:color w:val="C00000"/>
        </w:rPr>
      </w:pPr>
      <w:r>
        <w:rPr>
          <w:color w:val="C00000"/>
        </w:rPr>
        <w:t xml:space="preserve">Appelons </w:t>
      </w:r>
      <m:oMath>
        <m:r>
          <w:rPr>
            <w:rFonts w:ascii="Cambria Math" w:hAnsi="Cambria Math"/>
            <w:color w:val="C00000"/>
          </w:rPr>
          <m:t xml:space="preserve">q </m:t>
        </m:r>
      </m:oMath>
      <w:r>
        <w:rPr>
          <w:rFonts w:eastAsiaTheme="minorEastAsia"/>
          <w:color w:val="C00000"/>
        </w:rPr>
        <w:t xml:space="preserve">le quotient d’une telle division euclidienne. Celle-ci s’écrit : </w:t>
      </w:r>
    </w:p>
    <w:p w:rsidR="000807C0" w:rsidRDefault="000807C0" w:rsidP="000807C0">
      <w:pPr>
        <w:spacing w:after="0" w:line="240" w:lineRule="auto"/>
        <w:rPr>
          <w:rFonts w:eastAsiaTheme="minorEastAsia"/>
          <w:color w:val="C00000"/>
        </w:rPr>
      </w:pPr>
      <m:oMath>
        <m:r>
          <w:rPr>
            <w:rFonts w:ascii="Cambria Math" w:eastAsiaTheme="minorEastAsia" w:hAnsi="Cambria Math"/>
            <w:color w:val="C00000"/>
          </w:rPr>
          <m:t>n²=q</m:t>
        </m:r>
        <m:d>
          <m:dPr>
            <m:ctrlPr>
              <w:rPr>
                <w:rFonts w:ascii="Cambria Math" w:eastAsiaTheme="minorEastAsia" w:hAnsi="Cambria Math"/>
                <w:i/>
                <w:color w:val="C00000"/>
              </w:rPr>
            </m:ctrlPr>
          </m:dPr>
          <m:e>
            <m:r>
              <w:rPr>
                <w:rFonts w:ascii="Cambria Math" w:eastAsiaTheme="minorEastAsia" w:hAnsi="Cambria Math"/>
                <w:color w:val="C00000"/>
              </w:rPr>
              <m:t>2n+1</m:t>
            </m:r>
          </m:e>
        </m:d>
        <m:r>
          <w:rPr>
            <w:rFonts w:ascii="Cambria Math" w:eastAsiaTheme="minorEastAsia" w:hAnsi="Cambria Math"/>
            <w:color w:val="C00000"/>
          </w:rPr>
          <m:t>+1 000</m:t>
        </m:r>
      </m:oMath>
      <w:r>
        <w:rPr>
          <w:rFonts w:eastAsiaTheme="minorEastAsia"/>
          <w:color w:val="C00000"/>
        </w:rPr>
        <w:t xml:space="preserve"> </w:t>
      </w:r>
      <w:proofErr w:type="gramStart"/>
      <w:r>
        <w:rPr>
          <w:rFonts w:eastAsiaTheme="minorEastAsia"/>
          <w:color w:val="C00000"/>
        </w:rPr>
        <w:t>et</w:t>
      </w:r>
      <w:proofErr w:type="gramEnd"/>
      <w:r>
        <w:rPr>
          <w:rFonts w:eastAsiaTheme="minorEastAsia"/>
          <w:color w:val="C00000"/>
        </w:rPr>
        <w:t xml:space="preserve"> </w:t>
      </w:r>
      <m:oMath>
        <m:r>
          <w:rPr>
            <w:rFonts w:ascii="Cambria Math" w:eastAsiaTheme="minorEastAsia" w:hAnsi="Cambria Math"/>
            <w:color w:val="C00000"/>
          </w:rPr>
          <m:t>1 000&lt;2n+1</m:t>
        </m:r>
      </m:oMath>
    </w:p>
    <w:p w:rsidR="000807C0" w:rsidRDefault="000807C0" w:rsidP="000807C0">
      <w:pPr>
        <w:spacing w:after="0" w:line="240" w:lineRule="auto"/>
        <w:rPr>
          <w:rFonts w:eastAsiaTheme="minorEastAsia"/>
          <w:color w:val="C00000"/>
        </w:rPr>
      </w:pPr>
      <w:r>
        <w:rPr>
          <w:rFonts w:eastAsiaTheme="minorEastAsia"/>
          <w:color w:val="C00000"/>
        </w:rPr>
        <w:t xml:space="preserve">Une transformation d’écriture donne </w:t>
      </w:r>
      <m:oMath>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r>
                  <w:rPr>
                    <w:rFonts w:ascii="Cambria Math" w:eastAsiaTheme="minorEastAsia" w:hAnsi="Cambria Math"/>
                    <w:color w:val="C00000"/>
                  </w:rPr>
                  <m:t>n-q</m:t>
                </m:r>
              </m:e>
            </m:d>
          </m:e>
          <m:sup>
            <m:r>
              <w:rPr>
                <w:rFonts w:ascii="Cambria Math" w:eastAsiaTheme="minorEastAsia" w:hAnsi="Cambria Math"/>
                <w:color w:val="C00000"/>
              </w:rPr>
              <m:t>2</m:t>
            </m:r>
          </m:sup>
        </m:sSup>
        <m:r>
          <w:rPr>
            <w:rFonts w:ascii="Cambria Math" w:eastAsiaTheme="minorEastAsia" w:hAnsi="Cambria Math"/>
            <w:color w:val="C00000"/>
          </w:rPr>
          <m:t>-</m:t>
        </m:r>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r>
                  <w:rPr>
                    <w:rFonts w:ascii="Cambria Math" w:eastAsiaTheme="minorEastAsia" w:hAnsi="Cambria Math"/>
                    <w:color w:val="C00000"/>
                  </w:rPr>
                  <m:t>q-</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e>
            </m:d>
          </m:e>
          <m:sup>
            <m:r>
              <w:rPr>
                <w:rFonts w:ascii="Cambria Math" w:eastAsiaTheme="minorEastAsia" w:hAnsi="Cambria Math"/>
                <w:color w:val="C00000"/>
              </w:rPr>
              <m:t>2</m:t>
            </m:r>
          </m:sup>
        </m:sSup>
        <m:r>
          <w:rPr>
            <w:rFonts w:ascii="Cambria Math" w:eastAsiaTheme="minorEastAsia" w:hAnsi="Cambria Math"/>
            <w:color w:val="C00000"/>
          </w:rPr>
          <m:t>=1 000-</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4</m:t>
            </m:r>
          </m:den>
        </m:f>
      </m:oMath>
    </w:p>
    <w:p w:rsidR="000807C0" w:rsidRDefault="000807C0" w:rsidP="000807C0">
      <w:pPr>
        <w:spacing w:after="0" w:line="240" w:lineRule="auto"/>
        <w:rPr>
          <w:rFonts w:eastAsiaTheme="minorEastAsia"/>
          <w:color w:val="C00000"/>
        </w:rPr>
      </w:pPr>
      <w:r>
        <w:rPr>
          <w:rFonts w:eastAsiaTheme="minorEastAsia"/>
          <w:color w:val="C00000"/>
        </w:rPr>
        <w:t xml:space="preserve">On passe en entiers et on factorise : </w:t>
      </w:r>
      <m:oMath>
        <m:d>
          <m:dPr>
            <m:ctrlPr>
              <w:rPr>
                <w:rFonts w:ascii="Cambria Math" w:eastAsiaTheme="minorEastAsia" w:hAnsi="Cambria Math"/>
                <w:i/>
                <w:color w:val="C00000"/>
              </w:rPr>
            </m:ctrlPr>
          </m:dPr>
          <m:e>
            <m:r>
              <w:rPr>
                <w:rFonts w:ascii="Cambria Math" w:eastAsiaTheme="minorEastAsia" w:hAnsi="Cambria Math"/>
                <w:color w:val="C00000"/>
              </w:rPr>
              <m:t>2n+1</m:t>
            </m:r>
          </m:e>
        </m:d>
        <m:d>
          <m:dPr>
            <m:ctrlPr>
              <w:rPr>
                <w:rFonts w:ascii="Cambria Math" w:eastAsiaTheme="minorEastAsia" w:hAnsi="Cambria Math"/>
                <w:i/>
                <w:color w:val="C00000"/>
              </w:rPr>
            </m:ctrlPr>
          </m:dPr>
          <m:e>
            <m:r>
              <w:rPr>
                <w:rFonts w:ascii="Cambria Math" w:eastAsiaTheme="minorEastAsia" w:hAnsi="Cambria Math"/>
                <w:color w:val="C00000"/>
              </w:rPr>
              <m:t>2n-4q-1</m:t>
            </m:r>
          </m:e>
        </m:d>
        <m:r>
          <w:rPr>
            <w:rFonts w:ascii="Cambria Math" w:eastAsiaTheme="minorEastAsia" w:hAnsi="Cambria Math"/>
            <w:color w:val="C00000"/>
          </w:rPr>
          <m:t>=3 999</m:t>
        </m:r>
      </m:oMath>
    </w:p>
    <w:p w:rsidR="000807C0" w:rsidRDefault="000807C0" w:rsidP="000807C0">
      <w:pPr>
        <w:spacing w:after="0" w:line="240" w:lineRule="auto"/>
        <w:rPr>
          <w:rFonts w:eastAsiaTheme="minorEastAsia"/>
          <w:color w:val="C00000"/>
        </w:rPr>
      </w:pPr>
      <w:r>
        <w:rPr>
          <w:rFonts w:eastAsiaTheme="minorEastAsia"/>
          <w:color w:val="C00000"/>
        </w:rPr>
        <w:t xml:space="preserve">Les seuls diviseurs de </w:t>
      </w:r>
      <m:oMath>
        <m:r>
          <w:rPr>
            <w:rFonts w:ascii="Cambria Math" w:eastAsiaTheme="minorEastAsia" w:hAnsi="Cambria Math"/>
            <w:color w:val="C00000"/>
          </w:rPr>
          <m:t>3 999</m:t>
        </m:r>
      </m:oMath>
      <w:r>
        <w:rPr>
          <w:rFonts w:eastAsiaTheme="minorEastAsia"/>
          <w:color w:val="C00000"/>
        </w:rPr>
        <w:t xml:space="preserve"> sont </w:t>
      </w:r>
      <m:oMath>
        <m:r>
          <w:rPr>
            <w:rFonts w:ascii="Cambria Math" w:eastAsiaTheme="minorEastAsia" w:hAnsi="Cambria Math"/>
            <w:color w:val="C00000"/>
          </w:rPr>
          <m:t xml:space="preserve">1, 3, 1 333 </m:t>
        </m:r>
      </m:oMath>
      <w:proofErr w:type="gramStart"/>
      <w:r>
        <w:rPr>
          <w:rFonts w:eastAsiaTheme="minorEastAsia"/>
          <w:color w:val="C00000"/>
        </w:rPr>
        <w:t xml:space="preserve">et </w:t>
      </w:r>
      <w:proofErr w:type="gramEnd"/>
      <m:oMath>
        <m:r>
          <w:rPr>
            <w:rFonts w:ascii="Cambria Math" w:eastAsiaTheme="minorEastAsia" w:hAnsi="Cambria Math"/>
            <w:color w:val="C00000"/>
          </w:rPr>
          <m:t>3 999</m:t>
        </m:r>
      </m:oMath>
      <w:r>
        <w:rPr>
          <w:rFonts w:eastAsiaTheme="minorEastAsia"/>
          <w:color w:val="C00000"/>
        </w:rPr>
        <w:t xml:space="preserve">. Les deux seules solutions sont donc </w:t>
      </w:r>
      <m:oMath>
        <m:r>
          <w:rPr>
            <w:rFonts w:ascii="Cambria Math" w:eastAsiaTheme="minorEastAsia" w:hAnsi="Cambria Math"/>
            <w:color w:val="C00000"/>
          </w:rPr>
          <m:t>666</m:t>
        </m:r>
      </m:oMath>
      <w:r>
        <w:rPr>
          <w:rFonts w:eastAsiaTheme="minorEastAsia"/>
          <w:color w:val="C00000"/>
        </w:rPr>
        <w:t xml:space="preserve"> </w:t>
      </w:r>
      <w:proofErr w:type="gramStart"/>
      <w:r>
        <w:rPr>
          <w:rFonts w:eastAsiaTheme="minorEastAsia"/>
          <w:color w:val="C00000"/>
        </w:rPr>
        <w:t xml:space="preserve">et </w:t>
      </w:r>
      <w:proofErr w:type="gramEnd"/>
      <m:oMath>
        <m:r>
          <w:rPr>
            <w:rFonts w:ascii="Cambria Math" w:eastAsiaTheme="minorEastAsia" w:hAnsi="Cambria Math"/>
            <w:color w:val="C00000"/>
          </w:rPr>
          <m:t>1 999</m:t>
        </m:r>
      </m:oMath>
      <w:r>
        <w:rPr>
          <w:rFonts w:eastAsiaTheme="minorEastAsia"/>
          <w:color w:val="C00000"/>
        </w:rPr>
        <w:t>.</w:t>
      </w:r>
    </w:p>
    <w:p w:rsidR="000807C0" w:rsidRDefault="000807C0" w:rsidP="007D4441">
      <w:pPr>
        <w:spacing w:after="0" w:line="240" w:lineRule="auto"/>
        <w:jc w:val="center"/>
        <w:rPr>
          <w:b/>
          <w:i/>
          <w:sz w:val="28"/>
          <w:szCs w:val="28"/>
        </w:rPr>
      </w:pPr>
    </w:p>
    <w:p w:rsidR="00D461A8" w:rsidRDefault="00D461A8" w:rsidP="00D461A8">
      <w:pPr>
        <w:spacing w:after="0" w:line="240" w:lineRule="auto"/>
      </w:pPr>
      <w:r>
        <w:rPr>
          <w:b/>
        </w:rPr>
        <w:t xml:space="preserve">Exercice </w:t>
      </w:r>
      <w:r w:rsidR="00D114F9">
        <w:rPr>
          <w:b/>
        </w:rPr>
        <w:t>6</w:t>
      </w:r>
      <w:r>
        <w:rPr>
          <w:b/>
        </w:rPr>
        <w:t xml:space="preserve"> Millésimes « variés »</w:t>
      </w:r>
    </w:p>
    <w:p w:rsidR="00D461A8" w:rsidRDefault="00D461A8" w:rsidP="00D461A8">
      <w:pPr>
        <w:spacing w:after="0" w:line="240" w:lineRule="auto"/>
      </w:pPr>
      <w:r>
        <w:t>Le millésime 2019 est « varié » : les quatre chiffres qui le composent sont tous distincts. 2020 n’est pas « varié ». Le millésime 2019 est le septième terme d’une suite de millésimes « variés » consécutifs : 2013, 2014, 2015, 2016, 2017, 2018, 2019.</w:t>
      </w:r>
    </w:p>
    <w:p w:rsidR="00D461A8" w:rsidRDefault="00D461A8" w:rsidP="00D461A8">
      <w:pPr>
        <w:spacing w:after="0" w:line="240" w:lineRule="auto"/>
      </w:pPr>
      <w:r>
        <w:t>1. Quelle est la prochaine suite de sept millésimes « variés » consécutifs ?</w:t>
      </w:r>
    </w:p>
    <w:p w:rsidR="00D461A8" w:rsidRPr="00D461A8" w:rsidRDefault="00D461A8" w:rsidP="00D461A8">
      <w:pPr>
        <w:spacing w:after="0" w:line="240" w:lineRule="auto"/>
      </w:pPr>
      <w:r>
        <w:t xml:space="preserve">2. Peut-on trouver, entre 1000 et 9999 une suite de </w:t>
      </w:r>
      <w:r>
        <w:rPr>
          <w:b/>
        </w:rPr>
        <w:t xml:space="preserve">huit </w:t>
      </w:r>
      <w:r>
        <w:t xml:space="preserve">millésimes « variés » consécutifs ? </w:t>
      </w:r>
    </w:p>
    <w:p w:rsidR="00B35F61" w:rsidRDefault="00B35F61" w:rsidP="00B35F61">
      <w:pPr>
        <w:spacing w:after="0" w:line="240" w:lineRule="auto"/>
        <w:rPr>
          <w:color w:val="C00000"/>
        </w:rPr>
      </w:pPr>
    </w:p>
    <w:p w:rsidR="00B35F61" w:rsidRDefault="00B35F61" w:rsidP="00B35F61">
      <w:pPr>
        <w:spacing w:after="0" w:line="240" w:lineRule="auto"/>
        <w:rPr>
          <w:color w:val="C00000"/>
        </w:rPr>
      </w:pPr>
      <w:r>
        <w:rPr>
          <w:color w:val="C00000"/>
        </w:rPr>
        <w:t xml:space="preserve">1. Si les millésimes cherchés commencent par 2 et 0, le troisième chiffre doit être un 3, et de 34 à 39 il n’y a que six entiers. Donc on s’intéresse aux millésimes débutant par 2 et 1 : cette fois, 2 103, 2 104, 2 105, 2 106, 2 107, </w:t>
      </w:r>
    </w:p>
    <w:p w:rsidR="00B35F61" w:rsidRDefault="00B35F61" w:rsidP="00B35F61">
      <w:pPr>
        <w:spacing w:after="0" w:line="240" w:lineRule="auto"/>
        <w:rPr>
          <w:color w:val="C00000"/>
        </w:rPr>
      </w:pPr>
      <w:r>
        <w:rPr>
          <w:color w:val="C00000"/>
        </w:rPr>
        <w:t>2 108 et 2 109 constituent une suite de sept millésimes convenable.</w:t>
      </w:r>
    </w:p>
    <w:p w:rsidR="00B35F61" w:rsidRDefault="00B35F61" w:rsidP="00B35F61">
      <w:pPr>
        <w:spacing w:after="0" w:line="240" w:lineRule="auto"/>
        <w:rPr>
          <w:color w:val="C00000"/>
        </w:rPr>
      </w:pPr>
      <w:r>
        <w:rPr>
          <w:color w:val="C00000"/>
        </w:rPr>
        <w:t>2. Huit millésimes à quatre chiffres utilisent les 10 chiffres (deux pour les milliers et les centaines, huit pour le chiffre final</w:t>
      </w:r>
      <w:r w:rsidR="00CD3ACE">
        <w:rPr>
          <w:color w:val="C00000"/>
        </w:rPr>
        <w:t>). On ne peut donc à coup sûr pas faire mieux. Comme on ne peut utiliser l’un ou l’autre des deux premiers chiffres comme chiffre des unités et que les chiffres des unités sont consécutifs (au sens large, ce peut être une fin suivie d’un début de la suite 0, 1, 2, 3, 4, 5, 6, 7, 8, 9), cette impossibilité crée un « trou ». Pas de solution, donc ; sept est un maximum.</w:t>
      </w:r>
    </w:p>
    <w:p w:rsidR="000807C0" w:rsidRDefault="000807C0">
      <w:pPr>
        <w:rPr>
          <w:b/>
          <w:i/>
          <w:sz w:val="28"/>
          <w:szCs w:val="28"/>
        </w:rPr>
      </w:pPr>
      <w:r>
        <w:rPr>
          <w:b/>
          <w:i/>
          <w:sz w:val="28"/>
          <w:szCs w:val="28"/>
        </w:rPr>
        <w:br w:type="page"/>
      </w:r>
    </w:p>
    <w:p w:rsidR="007D4441" w:rsidRDefault="007D4441" w:rsidP="007D4441">
      <w:pPr>
        <w:spacing w:after="0" w:line="240" w:lineRule="auto"/>
        <w:jc w:val="center"/>
        <w:rPr>
          <w:color w:val="C00000"/>
        </w:rPr>
      </w:pPr>
      <w:r>
        <w:rPr>
          <w:b/>
          <w:i/>
          <w:sz w:val="28"/>
          <w:szCs w:val="28"/>
        </w:rPr>
        <w:lastRenderedPageBreak/>
        <w:t>Angles et distances</w:t>
      </w:r>
    </w:p>
    <w:p w:rsidR="007D4441" w:rsidRDefault="007D4441" w:rsidP="00DA61CE">
      <w:pPr>
        <w:spacing w:after="0" w:line="240" w:lineRule="auto"/>
        <w:rPr>
          <w:color w:val="C00000"/>
        </w:rPr>
      </w:pPr>
    </w:p>
    <w:p w:rsidR="007D4441" w:rsidRDefault="007D4441" w:rsidP="00DA61CE">
      <w:pPr>
        <w:spacing w:after="0" w:line="240" w:lineRule="auto"/>
        <w:rPr>
          <w:color w:val="C00000"/>
        </w:rPr>
      </w:pPr>
    </w:p>
    <w:p w:rsidR="00221F10" w:rsidRDefault="00FF4F67" w:rsidP="00DA61CE">
      <w:pPr>
        <w:spacing w:after="0" w:line="240" w:lineRule="auto"/>
        <w:rPr>
          <w:b/>
        </w:rPr>
      </w:pPr>
      <w:r>
        <w:rPr>
          <w:color w:val="C00000"/>
        </w:rPr>
        <w:t xml:space="preserve"> </w:t>
      </w:r>
      <w:r w:rsidR="00221F10">
        <w:rPr>
          <w:b/>
        </w:rPr>
        <w:t xml:space="preserve">Exercice </w:t>
      </w:r>
      <w:r w:rsidR="007D4441">
        <w:rPr>
          <w:b/>
        </w:rPr>
        <w:t>1</w:t>
      </w:r>
      <w:r w:rsidR="00221F10">
        <w:rPr>
          <w:b/>
        </w:rPr>
        <w:t xml:space="preserve"> </w:t>
      </w:r>
      <w:r w:rsidR="00426837">
        <w:rPr>
          <w:b/>
        </w:rPr>
        <w:t>Cercle inscrit</w:t>
      </w:r>
    </w:p>
    <w:p w:rsidR="00426837" w:rsidRDefault="004D3A5A" w:rsidP="00DA61CE">
      <w:pPr>
        <w:spacing w:after="0" w:line="240" w:lineRule="auto"/>
      </w:pPr>
      <w:r w:rsidRPr="00426837">
        <w:rPr>
          <w:b/>
          <w:noProof/>
          <w:lang w:eastAsia="fr-FR"/>
        </w:rPr>
        <w:drawing>
          <wp:anchor distT="0" distB="0" distL="114300" distR="114300" simplePos="0" relativeHeight="251659264" behindDoc="1" locked="0" layoutInCell="1" allowOverlap="1" wp14:anchorId="0BCABB79" wp14:editId="7B86C867">
            <wp:simplePos x="0" y="0"/>
            <wp:positionH relativeFrom="column">
              <wp:posOffset>4432300</wp:posOffset>
            </wp:positionH>
            <wp:positionV relativeFrom="paragraph">
              <wp:posOffset>8890</wp:posOffset>
            </wp:positionV>
            <wp:extent cx="1871345" cy="1318260"/>
            <wp:effectExtent l="0" t="0" r="0" b="0"/>
            <wp:wrapTight wrapText="bothSides">
              <wp:wrapPolygon edited="0">
                <wp:start x="0" y="0"/>
                <wp:lineTo x="0" y="21225"/>
                <wp:lineTo x="21329" y="21225"/>
                <wp:lineTo x="21329"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cstate="print">
                      <a:extLst>
                        <a:ext uri="{28A0092B-C50C-407E-A947-70E740481C1C}">
                          <a14:useLocalDpi xmlns:a14="http://schemas.microsoft.com/office/drawing/2010/main" val="0"/>
                        </a:ext>
                      </a:extLst>
                    </a:blip>
                    <a:srcRect l="27430" t="9689" r="26855" b="6228"/>
                    <a:stretch/>
                  </pic:blipFill>
                  <pic:spPr bwMode="auto">
                    <a:xfrm>
                      <a:off x="0" y="0"/>
                      <a:ext cx="1871345" cy="13182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26837">
        <w:t xml:space="preserve">Le quadrilatère ABCD est un trapèze rectangle (les angles en A et B sont droits). Le cercle de centre O et de rayon 10 est tangent aux quatre côtés du trapèze. Le côté [CD] a pour longueur 24. </w:t>
      </w:r>
    </w:p>
    <w:p w:rsidR="00550631" w:rsidRPr="00426837" w:rsidRDefault="00550631" w:rsidP="00DA61CE">
      <w:pPr>
        <w:spacing w:after="0" w:line="240" w:lineRule="auto"/>
      </w:pPr>
      <w:r>
        <w:t>Si E et F sont les milieux respectifs de [AB] et (CD], quelle est la longueur EF ?</w:t>
      </w:r>
    </w:p>
    <w:p w:rsidR="00DA61CE" w:rsidRDefault="00DA61CE">
      <w:pPr>
        <w:rPr>
          <w:b/>
        </w:rPr>
      </w:pPr>
    </w:p>
    <w:p w:rsidR="005B3D0A" w:rsidRDefault="005B3D0A">
      <w:pPr>
        <w:rPr>
          <w:b/>
        </w:rPr>
      </w:pPr>
    </w:p>
    <w:p w:rsidR="00502B7E" w:rsidRDefault="00280F48" w:rsidP="00AD68B0">
      <w:pPr>
        <w:spacing w:after="0" w:line="240" w:lineRule="auto"/>
        <w:rPr>
          <w:rFonts w:eastAsiaTheme="minorEastAsia"/>
          <w:color w:val="C00000"/>
        </w:rPr>
      </w:pPr>
      <w:r w:rsidRPr="00280F48">
        <w:rPr>
          <w:noProof/>
          <w:color w:val="C00000"/>
          <w:lang w:eastAsia="fr-FR"/>
        </w:rPr>
        <w:drawing>
          <wp:anchor distT="0" distB="0" distL="114300" distR="114300" simplePos="0" relativeHeight="251666432" behindDoc="1" locked="0" layoutInCell="1" allowOverlap="1">
            <wp:simplePos x="0" y="0"/>
            <wp:positionH relativeFrom="column">
              <wp:posOffset>-635</wp:posOffset>
            </wp:positionH>
            <wp:positionV relativeFrom="paragraph">
              <wp:posOffset>-635</wp:posOffset>
            </wp:positionV>
            <wp:extent cx="2361600" cy="1731600"/>
            <wp:effectExtent l="0" t="0" r="635" b="2540"/>
            <wp:wrapTight wrapText="bothSides">
              <wp:wrapPolygon edited="0">
                <wp:start x="0" y="0"/>
                <wp:lineTo x="0" y="21394"/>
                <wp:lineTo x="21432" y="21394"/>
                <wp:lineTo x="21432" y="0"/>
                <wp:lineTo x="0" y="0"/>
              </wp:wrapPolygon>
            </wp:wrapTight>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1" cstate="print">
                      <a:extLst>
                        <a:ext uri="{28A0092B-C50C-407E-A947-70E740481C1C}">
                          <a14:useLocalDpi xmlns:a14="http://schemas.microsoft.com/office/drawing/2010/main" val="0"/>
                        </a:ext>
                      </a:extLst>
                    </a:blip>
                    <a:srcRect l="28836" t="20578" r="30159" b="21033"/>
                    <a:stretch/>
                  </pic:blipFill>
                  <pic:spPr bwMode="auto">
                    <a:xfrm>
                      <a:off x="0" y="0"/>
                      <a:ext cx="2361600" cy="1731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color w:val="C00000"/>
        </w:rPr>
        <w:t xml:space="preserve">Appelons G le projeté orthogonal de D sur [BC] et H le point de contact entre le cercle de centre O0 et le segment [CD]. </w:t>
      </w:r>
    </w:p>
    <w:p w:rsidR="00280F48" w:rsidRDefault="00280F48" w:rsidP="00502B7E">
      <w:pPr>
        <w:spacing w:after="0" w:line="240" w:lineRule="auto"/>
        <w:rPr>
          <w:rFonts w:eastAsiaTheme="minorEastAsia"/>
          <w:color w:val="C00000"/>
        </w:rPr>
      </w:pPr>
      <w:r>
        <w:rPr>
          <w:rFonts w:eastAsiaTheme="minorEastAsia"/>
          <w:color w:val="C00000"/>
        </w:rPr>
        <w:t>Les triangles CDG et FOH ont leurs angles de mêmes mesures (à cause du parallélisme de (CG) et (OF)). On en déduit </w:t>
      </w:r>
      <w:proofErr w:type="gramStart"/>
      <w:r>
        <w:rPr>
          <w:rFonts w:eastAsiaTheme="minorEastAsia"/>
          <w:color w:val="C00000"/>
        </w:rPr>
        <w:t xml:space="preserve">: </w:t>
      </w:r>
      <m:oMath>
        <m:f>
          <m:fPr>
            <m:ctrlPr>
              <w:rPr>
                <w:rFonts w:ascii="Cambria Math" w:eastAsiaTheme="minorEastAsia" w:hAnsi="Cambria Math"/>
                <w:color w:val="C00000"/>
              </w:rPr>
            </m:ctrlPr>
          </m:fPr>
          <m:num>
            <m:r>
              <m:rPr>
                <m:sty m:val="p"/>
              </m:rPr>
              <w:rPr>
                <w:rFonts w:ascii="Cambria Math" w:eastAsiaTheme="minorEastAsia" w:hAnsi="Cambria Math"/>
                <w:color w:val="C00000"/>
              </w:rPr>
              <m:t>CG</m:t>
            </m:r>
          </m:num>
          <m:den>
            <m:r>
              <m:rPr>
                <m:sty m:val="p"/>
              </m:rPr>
              <w:rPr>
                <w:rFonts w:ascii="Cambria Math" w:eastAsiaTheme="minorEastAsia" w:hAnsi="Cambria Math"/>
                <w:color w:val="C00000"/>
              </w:rPr>
              <m:t>FH</m:t>
            </m:r>
          </m:den>
        </m:f>
        <m:r>
          <m:rPr>
            <m:sty m:val="p"/>
          </m:rPr>
          <w:rPr>
            <w:rFonts w:ascii="Cambria Math" w:eastAsiaTheme="minorEastAsia" w:hAnsi="Cambria Math"/>
            <w:color w:val="C00000"/>
          </w:rPr>
          <m:t>=</m:t>
        </m:r>
        <m:f>
          <m:fPr>
            <m:ctrlPr>
              <w:rPr>
                <w:rFonts w:ascii="Cambria Math" w:eastAsiaTheme="minorEastAsia" w:hAnsi="Cambria Math"/>
                <w:color w:val="C00000"/>
              </w:rPr>
            </m:ctrlPr>
          </m:fPr>
          <m:num>
            <m:r>
              <m:rPr>
                <m:sty m:val="p"/>
              </m:rPr>
              <w:rPr>
                <w:rFonts w:ascii="Cambria Math" w:eastAsiaTheme="minorEastAsia" w:hAnsi="Cambria Math"/>
                <w:color w:val="C00000"/>
              </w:rPr>
              <m:t>OH</m:t>
            </m:r>
          </m:num>
          <m:den>
            <m:r>
              <m:rPr>
                <m:sty m:val="p"/>
              </m:rPr>
              <w:rPr>
                <w:rFonts w:ascii="Cambria Math" w:eastAsiaTheme="minorEastAsia" w:hAnsi="Cambria Math"/>
                <w:color w:val="C00000"/>
              </w:rPr>
              <m:t>GD</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1</m:t>
            </m:r>
          </m:num>
          <m:den>
            <m:r>
              <w:rPr>
                <w:rFonts w:ascii="Cambria Math" w:eastAsiaTheme="minorEastAsia" w:hAnsi="Cambria Math"/>
                <w:color w:val="C00000"/>
              </w:rPr>
              <m:t>2</m:t>
            </m:r>
          </m:den>
        </m:f>
      </m:oMath>
      <w:r>
        <w:rPr>
          <w:rFonts w:eastAsiaTheme="minorEastAsia"/>
          <w:color w:val="C00000"/>
        </w:rPr>
        <w:t xml:space="preserve"> .</w:t>
      </w:r>
      <w:proofErr w:type="gramEnd"/>
    </w:p>
    <w:p w:rsidR="00AD68B0" w:rsidRDefault="00AD68B0" w:rsidP="00502B7E">
      <w:pPr>
        <w:spacing w:after="0" w:line="240" w:lineRule="auto"/>
        <w:rPr>
          <w:color w:val="C00000"/>
        </w:rPr>
      </w:pPr>
      <w:r>
        <w:rPr>
          <w:rFonts w:eastAsiaTheme="minorEastAsia"/>
          <w:color w:val="C00000"/>
        </w:rPr>
        <w:t>Il s’ensuit que OF = 12 et donc que EF = 22</w:t>
      </w:r>
    </w:p>
    <w:p w:rsidR="00502B7E" w:rsidRDefault="00502B7E">
      <w:pPr>
        <w:rPr>
          <w:color w:val="C00000"/>
        </w:rPr>
      </w:pPr>
    </w:p>
    <w:p w:rsidR="007D4441" w:rsidRDefault="007D4441" w:rsidP="007D4441">
      <w:pPr>
        <w:spacing w:after="0" w:line="240" w:lineRule="auto"/>
        <w:rPr>
          <w:b/>
        </w:rPr>
      </w:pPr>
    </w:p>
    <w:p w:rsidR="007D4441" w:rsidRDefault="007D4441" w:rsidP="007D4441">
      <w:pPr>
        <w:spacing w:after="0" w:line="240" w:lineRule="auto"/>
        <w:rPr>
          <w:b/>
        </w:rPr>
      </w:pPr>
    </w:p>
    <w:p w:rsidR="007D4441" w:rsidRDefault="007D4441" w:rsidP="007D4441">
      <w:pPr>
        <w:spacing w:after="0" w:line="240" w:lineRule="auto"/>
        <w:rPr>
          <w:b/>
        </w:rPr>
      </w:pPr>
    </w:p>
    <w:p w:rsidR="007D4441" w:rsidRDefault="007D4441" w:rsidP="007D4441">
      <w:pPr>
        <w:spacing w:after="0" w:line="240" w:lineRule="auto"/>
        <w:rPr>
          <w:b/>
        </w:rPr>
      </w:pPr>
      <w:r w:rsidRPr="00897055">
        <w:rPr>
          <w:noProof/>
          <w:color w:val="C00000"/>
          <w:lang w:eastAsia="fr-FR"/>
        </w:rPr>
        <w:drawing>
          <wp:anchor distT="0" distB="0" distL="114300" distR="114300" simplePos="0" relativeHeight="251686912" behindDoc="1" locked="0" layoutInCell="1" allowOverlap="1" wp14:anchorId="29C0D9E3" wp14:editId="6673A2AB">
            <wp:simplePos x="0" y="0"/>
            <wp:positionH relativeFrom="column">
              <wp:posOffset>4617085</wp:posOffset>
            </wp:positionH>
            <wp:positionV relativeFrom="paragraph">
              <wp:posOffset>74930</wp:posOffset>
            </wp:positionV>
            <wp:extent cx="1439545" cy="781050"/>
            <wp:effectExtent l="0" t="0" r="8255" b="0"/>
            <wp:wrapTight wrapText="bothSides">
              <wp:wrapPolygon edited="0">
                <wp:start x="0" y="0"/>
                <wp:lineTo x="0" y="21073"/>
                <wp:lineTo x="21438" y="21073"/>
                <wp:lineTo x="21438" y="0"/>
                <wp:lineTo x="0" y="0"/>
              </wp:wrapPolygon>
            </wp:wrapTight>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2" cstate="print">
                      <a:extLst>
                        <a:ext uri="{28A0092B-C50C-407E-A947-70E740481C1C}">
                          <a14:useLocalDpi xmlns:a14="http://schemas.microsoft.com/office/drawing/2010/main" val="0"/>
                        </a:ext>
                      </a:extLst>
                    </a:blip>
                    <a:srcRect l="6084" t="42699" r="45106" b="5857"/>
                    <a:stretch/>
                  </pic:blipFill>
                  <pic:spPr bwMode="auto">
                    <a:xfrm>
                      <a:off x="0" y="0"/>
                      <a:ext cx="1439545" cy="781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rPr>
        <w:t>Exercice 2 Il suffit de passer le pont</w:t>
      </w:r>
    </w:p>
    <w:p w:rsidR="007D4441" w:rsidRDefault="007D4441" w:rsidP="007D4441">
      <w:pPr>
        <w:spacing w:after="0" w:line="240" w:lineRule="auto"/>
        <w:rPr>
          <w:rFonts w:eastAsiaTheme="minorEastAsia"/>
        </w:rPr>
      </w:pPr>
      <w:r>
        <w:t xml:space="preserve">Deux ponts, [EB] et [FD] permettent de traverser un fleuve, dont le cours suit (partiellement) une couronne circulaire, entre deux secteurs d’angle au </w:t>
      </w:r>
      <w:proofErr w:type="gramStart"/>
      <w:r>
        <w:t xml:space="preserve">sommet </w:t>
      </w:r>
      <w:proofErr w:type="gramEnd"/>
      <m:oMath>
        <m:r>
          <w:rPr>
            <w:rFonts w:ascii="Cambria Math" w:hAnsi="Cambria Math"/>
          </w:rPr>
          <m:t>α</m:t>
        </m:r>
      </m:oMath>
      <w:r>
        <w:rPr>
          <w:rFonts w:eastAsiaTheme="minorEastAsia"/>
        </w:rPr>
        <w:t>. Pour aller de B à D, peut-il être plus court de passer par E et F ?</w:t>
      </w:r>
    </w:p>
    <w:p w:rsidR="007D4441" w:rsidRDefault="007D4441" w:rsidP="007D4441">
      <w:pPr>
        <w:spacing w:after="0" w:line="240" w:lineRule="auto"/>
        <w:rPr>
          <w:rFonts w:eastAsiaTheme="minorEastAsia"/>
          <w:b/>
        </w:rPr>
      </w:pPr>
    </w:p>
    <w:p w:rsidR="007D4441" w:rsidRDefault="007D4441" w:rsidP="007D4441">
      <w:pPr>
        <w:spacing w:after="0" w:line="240" w:lineRule="auto"/>
        <w:rPr>
          <w:rFonts w:eastAsiaTheme="minorEastAsia"/>
          <w:color w:val="C00000"/>
        </w:rPr>
      </w:pPr>
      <w:r>
        <w:rPr>
          <w:rFonts w:eastAsiaTheme="minorEastAsia"/>
          <w:color w:val="C00000"/>
        </w:rPr>
        <w:t xml:space="preserve">Appelons </w:t>
      </w:r>
      <m:oMath>
        <m:r>
          <w:rPr>
            <w:rFonts w:ascii="Cambria Math" w:eastAsiaTheme="minorEastAsia" w:hAnsi="Cambria Math"/>
            <w:color w:val="C00000"/>
          </w:rPr>
          <m:t>R</m:t>
        </m:r>
      </m:oMath>
      <w:r>
        <w:rPr>
          <w:rFonts w:eastAsiaTheme="minorEastAsia"/>
          <w:color w:val="C00000"/>
        </w:rPr>
        <w:t xml:space="preserve"> la distance AB et </w:t>
      </w:r>
      <m:oMath>
        <m:r>
          <w:rPr>
            <w:rFonts w:ascii="Cambria Math" w:eastAsiaTheme="minorEastAsia" w:hAnsi="Cambria Math"/>
            <w:color w:val="C00000"/>
          </w:rPr>
          <m:t>r</m:t>
        </m:r>
      </m:oMath>
      <w:r>
        <w:rPr>
          <w:rFonts w:eastAsiaTheme="minorEastAsia"/>
          <w:color w:val="C00000"/>
        </w:rPr>
        <w:t xml:space="preserve"> la distance AE. </w:t>
      </w:r>
    </w:p>
    <w:p w:rsidR="007D4441" w:rsidRDefault="007D4441" w:rsidP="007D4441">
      <w:pPr>
        <w:spacing w:after="0" w:line="240" w:lineRule="auto"/>
        <w:rPr>
          <w:rFonts w:eastAsiaTheme="minorEastAsia"/>
          <w:color w:val="C00000"/>
        </w:rPr>
      </w:pPr>
      <w:r>
        <w:rPr>
          <w:rFonts w:eastAsiaTheme="minorEastAsia"/>
          <w:color w:val="C00000"/>
        </w:rPr>
        <w:t xml:space="preserve">L’arc BD a pour longueur </w:t>
      </w:r>
      <m:oMath>
        <m:r>
          <m:rPr>
            <m:sty m:val="p"/>
          </m:rPr>
          <w:rPr>
            <w:rFonts w:ascii="Cambria Math" w:eastAsiaTheme="minorEastAsia" w:hAnsi="Cambria Math"/>
            <w:color w:val="C00000"/>
          </w:rPr>
          <m:t>α</m:t>
        </m:r>
        <m:r>
          <w:rPr>
            <w:rFonts w:ascii="Cambria Math" w:eastAsiaTheme="minorEastAsia" w:hAnsi="Cambria Math"/>
            <w:color w:val="C00000"/>
          </w:rPr>
          <m:t>R</m:t>
        </m:r>
      </m:oMath>
      <w:r>
        <w:rPr>
          <w:rFonts w:eastAsiaTheme="minorEastAsia"/>
          <w:color w:val="C00000"/>
        </w:rPr>
        <w:t xml:space="preserve"> (où </w:t>
      </w:r>
      <m:oMath>
        <m:r>
          <m:rPr>
            <m:sty m:val="p"/>
          </m:rPr>
          <w:rPr>
            <w:rFonts w:ascii="Cambria Math" w:eastAsiaTheme="minorEastAsia" w:hAnsi="Cambria Math"/>
            <w:color w:val="C00000"/>
          </w:rPr>
          <m:t>α</m:t>
        </m:r>
      </m:oMath>
      <w:r>
        <w:rPr>
          <w:rFonts w:eastAsiaTheme="minorEastAsia"/>
          <w:color w:val="C00000"/>
        </w:rPr>
        <w:t xml:space="preserve"> est mesuré en radians, cela simplifie les expressions littérales).</w:t>
      </w:r>
    </w:p>
    <w:p w:rsidR="007D4441" w:rsidRDefault="007D4441" w:rsidP="007D4441">
      <w:pPr>
        <w:spacing w:after="0" w:line="240" w:lineRule="auto"/>
        <w:rPr>
          <w:rFonts w:eastAsiaTheme="minorEastAsia"/>
          <w:color w:val="C00000"/>
        </w:rPr>
      </w:pPr>
      <w:r>
        <w:rPr>
          <w:rFonts w:eastAsiaTheme="minorEastAsia"/>
          <w:color w:val="C00000"/>
        </w:rPr>
        <w:t xml:space="preserve">Le parcours BEFD a pour longueur </w:t>
      </w:r>
      <m:oMath>
        <m:r>
          <w:rPr>
            <w:rFonts w:ascii="Cambria Math" w:eastAsiaTheme="minorEastAsia" w:hAnsi="Cambria Math"/>
            <w:color w:val="C00000"/>
          </w:rPr>
          <m:t>2</m:t>
        </m:r>
        <m:d>
          <m:dPr>
            <m:ctrlPr>
              <w:rPr>
                <w:rFonts w:ascii="Cambria Math" w:eastAsiaTheme="minorEastAsia" w:hAnsi="Cambria Math"/>
                <w:i/>
                <w:color w:val="C00000"/>
              </w:rPr>
            </m:ctrlPr>
          </m:dPr>
          <m:e>
            <m:r>
              <w:rPr>
                <w:rFonts w:ascii="Cambria Math" w:eastAsiaTheme="minorEastAsia" w:hAnsi="Cambria Math"/>
                <w:color w:val="C00000"/>
              </w:rPr>
              <m:t>R-r</m:t>
            </m:r>
          </m:e>
        </m:d>
        <m:r>
          <w:rPr>
            <w:rFonts w:ascii="Cambria Math" w:eastAsiaTheme="minorEastAsia" w:hAnsi="Cambria Math"/>
            <w:color w:val="C00000"/>
          </w:rPr>
          <m:t>+αr.</m:t>
        </m:r>
      </m:oMath>
    </w:p>
    <w:p w:rsidR="007D4441" w:rsidRDefault="007D4441" w:rsidP="007D4441">
      <w:pPr>
        <w:spacing w:after="0" w:line="240" w:lineRule="auto"/>
        <w:rPr>
          <w:rFonts w:eastAsiaTheme="minorEastAsia"/>
          <w:color w:val="C00000"/>
        </w:rPr>
      </w:pPr>
      <w:r>
        <w:rPr>
          <w:rFonts w:eastAsiaTheme="minorEastAsia"/>
          <w:color w:val="C00000"/>
        </w:rPr>
        <w:t xml:space="preserve">La question posée se traduit donc par </w:t>
      </w:r>
      <m:oMath>
        <m:r>
          <w:rPr>
            <w:rFonts w:ascii="Cambria Math" w:eastAsiaTheme="minorEastAsia" w:hAnsi="Cambria Math"/>
            <w:color w:val="C00000"/>
          </w:rPr>
          <m:t>2</m:t>
        </m:r>
        <m:d>
          <m:dPr>
            <m:ctrlPr>
              <w:rPr>
                <w:rFonts w:ascii="Cambria Math" w:eastAsiaTheme="minorEastAsia" w:hAnsi="Cambria Math"/>
                <w:i/>
                <w:color w:val="C00000"/>
              </w:rPr>
            </m:ctrlPr>
          </m:dPr>
          <m:e>
            <m:r>
              <w:rPr>
                <w:rFonts w:ascii="Cambria Math" w:eastAsiaTheme="minorEastAsia" w:hAnsi="Cambria Math"/>
                <w:color w:val="C00000"/>
              </w:rPr>
              <m:t>R-r</m:t>
            </m:r>
          </m:e>
        </m:d>
        <m:r>
          <w:rPr>
            <w:rFonts w:ascii="Cambria Math" w:eastAsiaTheme="minorEastAsia" w:hAnsi="Cambria Math"/>
            <w:color w:val="C00000"/>
          </w:rPr>
          <m:t>+αr≤</m:t>
        </m:r>
        <m:r>
          <m:rPr>
            <m:sty m:val="p"/>
          </m:rPr>
          <w:rPr>
            <w:rFonts w:ascii="Cambria Math" w:eastAsiaTheme="minorEastAsia" w:hAnsi="Cambria Math"/>
            <w:color w:val="C00000"/>
          </w:rPr>
          <m:t xml:space="preserve"> α</m:t>
        </m:r>
        <m:r>
          <w:rPr>
            <w:rFonts w:ascii="Cambria Math" w:eastAsiaTheme="minorEastAsia" w:hAnsi="Cambria Math"/>
            <w:color w:val="C00000"/>
          </w:rPr>
          <m:t>R</m:t>
        </m:r>
      </m:oMath>
    </w:p>
    <w:p w:rsidR="007D4441" w:rsidRDefault="007D4441" w:rsidP="007D4441">
      <w:pPr>
        <w:spacing w:after="0" w:line="240" w:lineRule="auto"/>
        <w:rPr>
          <w:rFonts w:eastAsiaTheme="minorEastAsia"/>
          <w:color w:val="C00000"/>
        </w:rPr>
      </w:pPr>
      <w:r>
        <w:rPr>
          <w:rFonts w:eastAsiaTheme="minorEastAsia"/>
          <w:color w:val="C00000"/>
        </w:rPr>
        <w:t xml:space="preserve">Cette condition s’écrit </w:t>
      </w:r>
      <w:proofErr w:type="gramStart"/>
      <w:r>
        <w:rPr>
          <w:rFonts w:eastAsiaTheme="minorEastAsia"/>
          <w:color w:val="C00000"/>
        </w:rPr>
        <w:t xml:space="preserve">aussi </w:t>
      </w:r>
      <w:proofErr w:type="gramEnd"/>
      <m:oMath>
        <m:d>
          <m:dPr>
            <m:ctrlPr>
              <w:rPr>
                <w:rFonts w:ascii="Cambria Math" w:eastAsiaTheme="minorEastAsia" w:hAnsi="Cambria Math"/>
                <w:i/>
                <w:color w:val="C00000"/>
              </w:rPr>
            </m:ctrlPr>
          </m:dPr>
          <m:e>
            <m:r>
              <w:rPr>
                <w:rFonts w:ascii="Cambria Math" w:eastAsiaTheme="minorEastAsia" w:hAnsi="Cambria Math"/>
                <w:color w:val="C00000"/>
              </w:rPr>
              <m:t>α-2</m:t>
            </m:r>
          </m:e>
        </m:d>
        <m:d>
          <m:dPr>
            <m:ctrlPr>
              <w:rPr>
                <w:rFonts w:ascii="Cambria Math" w:eastAsiaTheme="minorEastAsia" w:hAnsi="Cambria Math"/>
                <w:i/>
                <w:color w:val="C00000"/>
              </w:rPr>
            </m:ctrlPr>
          </m:dPr>
          <m:e>
            <m:r>
              <w:rPr>
                <w:rFonts w:ascii="Cambria Math" w:eastAsiaTheme="minorEastAsia" w:hAnsi="Cambria Math"/>
                <w:color w:val="C00000"/>
              </w:rPr>
              <m:t>R-r</m:t>
            </m:r>
          </m:e>
        </m:d>
        <m:r>
          <w:rPr>
            <w:rFonts w:ascii="Cambria Math" w:eastAsiaTheme="minorEastAsia" w:hAnsi="Cambria Math"/>
            <w:color w:val="C00000"/>
          </w:rPr>
          <m:t>≥0</m:t>
        </m:r>
      </m:oMath>
      <w:r>
        <w:rPr>
          <w:rFonts w:eastAsiaTheme="minorEastAsia"/>
          <w:color w:val="C00000"/>
        </w:rPr>
        <w:t xml:space="preserve">. Il vaut donc mieux faire le détour </w:t>
      </w:r>
      <w:proofErr w:type="gramStart"/>
      <w:r>
        <w:rPr>
          <w:rFonts w:eastAsiaTheme="minorEastAsia"/>
          <w:color w:val="C00000"/>
        </w:rPr>
        <w:t xml:space="preserve">lorsque </w:t>
      </w:r>
      <m:oMath>
        <m:r>
          <m:rPr>
            <m:sty m:val="p"/>
          </m:rPr>
          <w:rPr>
            <w:rFonts w:ascii="Cambria Math" w:eastAsiaTheme="minorEastAsia" w:hAnsi="Cambria Math"/>
            <w:color w:val="C00000"/>
          </w:rPr>
          <m:t>α</m:t>
        </m:r>
      </m:oMath>
      <w:r>
        <w:rPr>
          <w:rFonts w:eastAsiaTheme="minorEastAsia"/>
          <w:color w:val="C00000"/>
        </w:rPr>
        <w:t xml:space="preserve"> est</w:t>
      </w:r>
      <w:proofErr w:type="gramEnd"/>
      <w:r>
        <w:rPr>
          <w:rFonts w:eastAsiaTheme="minorEastAsia"/>
          <w:color w:val="C00000"/>
        </w:rPr>
        <w:t xml:space="preserve"> supérieur à </w:t>
      </w:r>
      <w:r w:rsidR="00F55324">
        <w:rPr>
          <w:rFonts w:eastAsiaTheme="minorEastAsia"/>
          <w:color w:val="C00000"/>
        </w:rPr>
        <w:t>2 radians (un peu plus de 114 de</w:t>
      </w:r>
      <w:r>
        <w:rPr>
          <w:rFonts w:eastAsiaTheme="minorEastAsia"/>
          <w:color w:val="C00000"/>
        </w:rPr>
        <w:t>grés).</w:t>
      </w:r>
    </w:p>
    <w:p w:rsidR="007D4441" w:rsidRDefault="007D4441" w:rsidP="007D4441">
      <w:pPr>
        <w:spacing w:after="0" w:line="240" w:lineRule="auto"/>
        <w:rPr>
          <w:rFonts w:eastAsiaTheme="minorEastAsia"/>
          <w:color w:val="C00000"/>
        </w:rPr>
      </w:pPr>
    </w:p>
    <w:p w:rsidR="007D4441" w:rsidRDefault="007D4441" w:rsidP="007D4441">
      <w:pPr>
        <w:spacing w:after="0" w:line="240" w:lineRule="auto"/>
        <w:rPr>
          <w:rFonts w:eastAsiaTheme="minorEastAsia"/>
          <w:color w:val="C00000"/>
        </w:rPr>
      </w:pPr>
    </w:p>
    <w:p w:rsidR="00CF6877" w:rsidRDefault="00CF6877" w:rsidP="007D4441">
      <w:pPr>
        <w:spacing w:after="0" w:line="240" w:lineRule="auto"/>
        <w:rPr>
          <w:rFonts w:eastAsiaTheme="minorEastAsia"/>
          <w:color w:val="C00000"/>
        </w:rPr>
      </w:pPr>
    </w:p>
    <w:p w:rsidR="007D4441" w:rsidRDefault="007D4441" w:rsidP="007D4441">
      <w:pPr>
        <w:spacing w:after="0" w:line="240" w:lineRule="auto"/>
        <w:rPr>
          <w:rFonts w:eastAsiaTheme="minorEastAsia"/>
          <w:color w:val="C00000"/>
        </w:rPr>
      </w:pPr>
    </w:p>
    <w:p w:rsidR="007D4441" w:rsidRPr="00897055" w:rsidRDefault="007D4441" w:rsidP="007D4441">
      <w:pPr>
        <w:spacing w:after="0" w:line="240" w:lineRule="auto"/>
        <w:rPr>
          <w:rFonts w:eastAsiaTheme="minorEastAsia"/>
          <w:color w:val="C00000"/>
        </w:rPr>
      </w:pPr>
    </w:p>
    <w:p w:rsidR="007D4441" w:rsidRDefault="007D4441" w:rsidP="007D4441">
      <w:pPr>
        <w:spacing w:after="0" w:line="240" w:lineRule="auto"/>
      </w:pPr>
      <w:r>
        <w:rPr>
          <w:rFonts w:eastAsiaTheme="minorEastAsia"/>
          <w:b/>
        </w:rPr>
        <w:t xml:space="preserve">Exercice 3 Parallélogramme </w:t>
      </w:r>
      <w:r w:rsidRPr="009C019E">
        <w:rPr>
          <w:b/>
          <w:noProof/>
          <w:lang w:eastAsia="fr-FR"/>
        </w:rPr>
        <w:drawing>
          <wp:anchor distT="0" distB="0" distL="114300" distR="114300" simplePos="0" relativeHeight="251691008" behindDoc="1" locked="0" layoutInCell="1" allowOverlap="1" wp14:anchorId="2ADF3F90" wp14:editId="51963700">
            <wp:simplePos x="0" y="0"/>
            <wp:positionH relativeFrom="column">
              <wp:posOffset>-635</wp:posOffset>
            </wp:positionH>
            <wp:positionV relativeFrom="paragraph">
              <wp:posOffset>35560</wp:posOffset>
            </wp:positionV>
            <wp:extent cx="1846580" cy="1508125"/>
            <wp:effectExtent l="0" t="0" r="1270" b="0"/>
            <wp:wrapTight wrapText="bothSides">
              <wp:wrapPolygon edited="0">
                <wp:start x="0" y="0"/>
                <wp:lineTo x="0" y="21282"/>
                <wp:lineTo x="21392" y="21282"/>
                <wp:lineTo x="21392" y="0"/>
                <wp:lineTo x="0" y="0"/>
              </wp:wrapPolygon>
            </wp:wrapTight>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3" cstate="print">
                      <a:extLst>
                        <a:ext uri="{28A0092B-C50C-407E-A947-70E740481C1C}">
                          <a14:useLocalDpi xmlns:a14="http://schemas.microsoft.com/office/drawing/2010/main" val="0"/>
                        </a:ext>
                      </a:extLst>
                    </a:blip>
                    <a:srcRect l="16932" r="32407" b="19490"/>
                    <a:stretch/>
                  </pic:blipFill>
                  <pic:spPr bwMode="auto">
                    <a:xfrm>
                      <a:off x="0" y="0"/>
                      <a:ext cx="1846580" cy="15081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 xml:space="preserve">Une droite passant par B coupe le côté [CD] du parallélogramme ABCD en G, la demi-droite [AD) en F et la diagonale [AC] en E. </w:t>
      </w:r>
    </w:p>
    <w:p w:rsidR="007D4441" w:rsidRDefault="007D4441" w:rsidP="007D4441">
      <w:pPr>
        <w:spacing w:after="0" w:line="240" w:lineRule="auto"/>
        <w:rPr>
          <w:rFonts w:eastAsiaTheme="minorEastAsia"/>
        </w:rPr>
      </w:pPr>
      <w:r>
        <w:t xml:space="preserve">Montrer que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BE</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BG</m:t>
            </m:r>
          </m:den>
        </m:f>
        <m:r>
          <m:rPr>
            <m:sty m:val="p"/>
          </m:rP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BF</m:t>
            </m:r>
          </m:den>
        </m:f>
      </m:oMath>
    </w:p>
    <w:p w:rsidR="007D4441" w:rsidRDefault="007D4441" w:rsidP="007D4441">
      <w:pPr>
        <w:spacing w:after="0" w:line="240" w:lineRule="auto"/>
        <w:rPr>
          <w:rFonts w:eastAsiaTheme="minorEastAsia"/>
        </w:rPr>
      </w:pPr>
    </w:p>
    <w:p w:rsidR="007D4441" w:rsidRDefault="007D4441" w:rsidP="007D4441">
      <w:pPr>
        <w:spacing w:after="0" w:line="240" w:lineRule="auto"/>
        <w:rPr>
          <w:rFonts w:eastAsiaTheme="minorEastAsia"/>
        </w:rPr>
      </w:pPr>
    </w:p>
    <w:p w:rsidR="007D4441" w:rsidRDefault="007D4441" w:rsidP="007D4441">
      <w:pPr>
        <w:spacing w:after="0" w:line="240" w:lineRule="auto"/>
        <w:rPr>
          <w:rFonts w:eastAsiaTheme="minorEastAsia"/>
        </w:rPr>
      </w:pPr>
    </w:p>
    <w:p w:rsidR="007D4441" w:rsidRDefault="007D4441" w:rsidP="007D4441">
      <w:pPr>
        <w:spacing w:after="0" w:line="240" w:lineRule="auto"/>
        <w:rPr>
          <w:rFonts w:eastAsiaTheme="minorEastAsia"/>
        </w:rPr>
      </w:pPr>
    </w:p>
    <w:p w:rsidR="007D4441" w:rsidRDefault="007D4441" w:rsidP="007D4441">
      <w:pPr>
        <w:spacing w:after="0" w:line="240" w:lineRule="auto"/>
        <w:rPr>
          <w:rFonts w:eastAsiaTheme="minorEastAsia"/>
        </w:rPr>
      </w:pPr>
    </w:p>
    <w:p w:rsidR="007D4441" w:rsidRDefault="007D4441" w:rsidP="007D4441">
      <w:pPr>
        <w:spacing w:after="0" w:line="240" w:lineRule="auto"/>
        <w:rPr>
          <w:rFonts w:eastAsiaTheme="minorEastAsia"/>
        </w:rPr>
      </w:pPr>
    </w:p>
    <w:p w:rsidR="007D4441" w:rsidRDefault="007D4441" w:rsidP="007D4441">
      <w:pPr>
        <w:spacing w:after="0" w:line="240" w:lineRule="auto"/>
        <w:rPr>
          <w:rFonts w:eastAsiaTheme="minorEastAsia"/>
          <w:color w:val="C00000"/>
        </w:rPr>
      </w:pPr>
      <w:r>
        <w:rPr>
          <w:rFonts w:eastAsiaTheme="minorEastAsia"/>
          <w:color w:val="C00000"/>
        </w:rPr>
        <w:t>Les triangles EGC et EBA sont en situation de Thalès </w:t>
      </w:r>
      <w:proofErr w:type="gramStart"/>
      <w:r>
        <w:rPr>
          <w:rFonts w:eastAsiaTheme="minorEastAsia"/>
          <w:color w:val="C00000"/>
        </w:rPr>
        <w:t xml:space="preserve">: </w:t>
      </w:r>
      <m:oMath>
        <m:f>
          <m:fPr>
            <m:ctrlPr>
              <w:rPr>
                <w:rFonts w:ascii="Cambria Math" w:eastAsiaTheme="minorEastAsia" w:hAnsi="Cambria Math"/>
                <w:color w:val="C00000"/>
              </w:rPr>
            </m:ctrlPr>
          </m:fPr>
          <m:num>
            <m:r>
              <m:rPr>
                <m:sty m:val="p"/>
              </m:rPr>
              <w:rPr>
                <w:rFonts w:ascii="Cambria Math" w:eastAsiaTheme="minorEastAsia" w:hAnsi="Cambria Math"/>
                <w:color w:val="C00000"/>
              </w:rPr>
              <m:t>EG</m:t>
            </m:r>
          </m:num>
          <m:den>
            <m:r>
              <m:rPr>
                <m:sty m:val="p"/>
              </m:rPr>
              <w:rPr>
                <w:rFonts w:ascii="Cambria Math" w:eastAsiaTheme="minorEastAsia" w:hAnsi="Cambria Math"/>
                <w:color w:val="C00000"/>
              </w:rPr>
              <m:t>BE</m:t>
            </m:r>
          </m:den>
        </m:f>
        <m:r>
          <m:rPr>
            <m:sty m:val="p"/>
          </m:rPr>
          <w:rPr>
            <w:rFonts w:ascii="Cambria Math" w:eastAsiaTheme="minorEastAsia" w:hAnsi="Cambria Math"/>
            <w:color w:val="C00000"/>
          </w:rPr>
          <m:t>=</m:t>
        </m:r>
        <m:f>
          <m:fPr>
            <m:ctrlPr>
              <w:rPr>
                <w:rFonts w:ascii="Cambria Math" w:eastAsiaTheme="minorEastAsia" w:hAnsi="Cambria Math"/>
                <w:color w:val="C00000"/>
              </w:rPr>
            </m:ctrlPr>
          </m:fPr>
          <m:num>
            <m:r>
              <m:rPr>
                <m:sty m:val="p"/>
              </m:rPr>
              <w:rPr>
                <w:rFonts w:ascii="Cambria Math" w:eastAsiaTheme="minorEastAsia" w:hAnsi="Cambria Math"/>
                <w:color w:val="C00000"/>
              </w:rPr>
              <m:t>CG</m:t>
            </m:r>
          </m:num>
          <m:den>
            <m:r>
              <m:rPr>
                <m:sty m:val="p"/>
              </m:rPr>
              <w:rPr>
                <w:rFonts w:ascii="Cambria Math" w:eastAsiaTheme="minorEastAsia" w:hAnsi="Cambria Math"/>
                <w:color w:val="C00000"/>
              </w:rPr>
              <m:t>AB</m:t>
            </m:r>
          </m:den>
        </m:f>
      </m:oMath>
      <w:r>
        <w:rPr>
          <w:rFonts w:eastAsiaTheme="minorEastAsia"/>
          <w:color w:val="C00000"/>
        </w:rPr>
        <w:t xml:space="preserve"> .</w:t>
      </w:r>
      <w:proofErr w:type="gramEnd"/>
    </w:p>
    <w:p w:rsidR="007D4441" w:rsidRDefault="007D4441" w:rsidP="007D4441">
      <w:pPr>
        <w:spacing w:after="0" w:line="240" w:lineRule="auto"/>
        <w:rPr>
          <w:rFonts w:eastAsiaTheme="minorEastAsia"/>
          <w:color w:val="C00000"/>
        </w:rPr>
      </w:pPr>
      <w:r>
        <w:rPr>
          <w:rFonts w:eastAsiaTheme="minorEastAsia"/>
          <w:color w:val="C00000"/>
        </w:rPr>
        <w:t>Les triangles ABF et CGB ont des angles de même mesure, donc des côtés proportionnels </w:t>
      </w:r>
      <w:proofErr w:type="gramStart"/>
      <w:r>
        <w:rPr>
          <w:rFonts w:eastAsiaTheme="minorEastAsia"/>
          <w:color w:val="C00000"/>
        </w:rPr>
        <w:t xml:space="preserve">: </w:t>
      </w:r>
      <m:oMath>
        <m:f>
          <m:fPr>
            <m:ctrlPr>
              <w:rPr>
                <w:rFonts w:ascii="Cambria Math" w:eastAsiaTheme="minorEastAsia" w:hAnsi="Cambria Math"/>
                <w:color w:val="C00000"/>
              </w:rPr>
            </m:ctrlPr>
          </m:fPr>
          <m:num>
            <m:r>
              <m:rPr>
                <m:sty m:val="p"/>
              </m:rPr>
              <w:rPr>
                <w:rFonts w:ascii="Cambria Math" w:eastAsiaTheme="minorEastAsia" w:hAnsi="Cambria Math"/>
                <w:color w:val="C00000"/>
              </w:rPr>
              <m:t>CG</m:t>
            </m:r>
          </m:num>
          <m:den>
            <m:r>
              <m:rPr>
                <m:sty m:val="p"/>
              </m:rPr>
              <w:rPr>
                <w:rFonts w:ascii="Cambria Math" w:eastAsiaTheme="minorEastAsia" w:hAnsi="Cambria Math"/>
                <w:color w:val="C00000"/>
              </w:rPr>
              <m:t>AB</m:t>
            </m:r>
          </m:den>
        </m:f>
        <m:r>
          <m:rPr>
            <m:sty m:val="p"/>
          </m:rPr>
          <w:rPr>
            <w:rFonts w:ascii="Cambria Math" w:eastAsiaTheme="minorEastAsia" w:hAnsi="Cambria Math"/>
            <w:color w:val="C00000"/>
          </w:rPr>
          <m:t>=</m:t>
        </m:r>
        <m:f>
          <m:fPr>
            <m:ctrlPr>
              <w:rPr>
                <w:rFonts w:ascii="Cambria Math" w:eastAsiaTheme="minorEastAsia" w:hAnsi="Cambria Math"/>
                <w:color w:val="C00000"/>
              </w:rPr>
            </m:ctrlPr>
          </m:fPr>
          <m:num>
            <m:r>
              <m:rPr>
                <m:sty m:val="p"/>
              </m:rPr>
              <w:rPr>
                <w:rFonts w:ascii="Cambria Math" w:eastAsiaTheme="minorEastAsia" w:hAnsi="Cambria Math"/>
                <w:color w:val="C00000"/>
              </w:rPr>
              <m:t>BG</m:t>
            </m:r>
          </m:num>
          <m:den>
            <m:r>
              <m:rPr>
                <m:sty m:val="p"/>
              </m:rPr>
              <w:rPr>
                <w:rFonts w:ascii="Cambria Math" w:eastAsiaTheme="minorEastAsia" w:hAnsi="Cambria Math"/>
                <w:color w:val="C00000"/>
              </w:rPr>
              <m:t>BF</m:t>
            </m:r>
          </m:den>
        </m:f>
      </m:oMath>
      <w:r>
        <w:rPr>
          <w:rFonts w:eastAsiaTheme="minorEastAsia"/>
          <w:color w:val="C00000"/>
        </w:rPr>
        <w:t xml:space="preserve"> .</w:t>
      </w:r>
      <w:proofErr w:type="gramEnd"/>
    </w:p>
    <w:p w:rsidR="007D4441" w:rsidRDefault="007D4441" w:rsidP="007D4441">
      <w:pPr>
        <w:spacing w:after="0" w:line="240" w:lineRule="auto"/>
        <w:rPr>
          <w:rFonts w:eastAsiaTheme="minorEastAsia"/>
          <w:color w:val="C00000"/>
        </w:rPr>
      </w:pPr>
      <w:r>
        <w:rPr>
          <w:rFonts w:eastAsiaTheme="minorEastAsia"/>
          <w:color w:val="C00000"/>
        </w:rPr>
        <w:t>De ces deux égalités découle </w:t>
      </w:r>
      <w:proofErr w:type="gramStart"/>
      <w:r>
        <w:rPr>
          <w:rFonts w:eastAsiaTheme="minorEastAsia"/>
          <w:color w:val="C00000"/>
        </w:rPr>
        <w:t xml:space="preserve">: </w:t>
      </w:r>
      <m:oMath>
        <m:f>
          <m:fPr>
            <m:ctrlPr>
              <w:rPr>
                <w:rFonts w:ascii="Cambria Math" w:eastAsiaTheme="minorEastAsia" w:hAnsi="Cambria Math"/>
                <w:color w:val="C00000"/>
              </w:rPr>
            </m:ctrlPr>
          </m:fPr>
          <m:num>
            <m:r>
              <m:rPr>
                <m:sty m:val="p"/>
              </m:rPr>
              <w:rPr>
                <w:rFonts w:ascii="Cambria Math" w:eastAsiaTheme="minorEastAsia" w:hAnsi="Cambria Math"/>
                <w:color w:val="C00000"/>
              </w:rPr>
              <m:t>EG</m:t>
            </m:r>
          </m:num>
          <m:den>
            <m:r>
              <m:rPr>
                <m:sty m:val="p"/>
              </m:rPr>
              <w:rPr>
                <w:rFonts w:ascii="Cambria Math" w:eastAsiaTheme="minorEastAsia" w:hAnsi="Cambria Math"/>
                <w:color w:val="C00000"/>
              </w:rPr>
              <m:t>EB</m:t>
            </m:r>
          </m:den>
        </m:f>
        <m:r>
          <m:rPr>
            <m:sty m:val="p"/>
          </m:rPr>
          <w:rPr>
            <w:rFonts w:ascii="Cambria Math" w:eastAsiaTheme="minorEastAsia" w:hAnsi="Cambria Math"/>
            <w:color w:val="C00000"/>
          </w:rPr>
          <m:t>=</m:t>
        </m:r>
        <m:f>
          <m:fPr>
            <m:ctrlPr>
              <w:rPr>
                <w:rFonts w:ascii="Cambria Math" w:eastAsiaTheme="minorEastAsia" w:hAnsi="Cambria Math"/>
                <w:color w:val="C00000"/>
              </w:rPr>
            </m:ctrlPr>
          </m:fPr>
          <m:num>
            <m:r>
              <m:rPr>
                <m:sty m:val="p"/>
              </m:rPr>
              <w:rPr>
                <w:rFonts w:ascii="Cambria Math" w:eastAsiaTheme="minorEastAsia" w:hAnsi="Cambria Math"/>
                <w:color w:val="C00000"/>
              </w:rPr>
              <m:t>BG</m:t>
            </m:r>
          </m:num>
          <m:den>
            <m:r>
              <m:rPr>
                <m:sty m:val="p"/>
              </m:rPr>
              <w:rPr>
                <w:rFonts w:ascii="Cambria Math" w:eastAsiaTheme="minorEastAsia" w:hAnsi="Cambria Math"/>
                <w:color w:val="C00000"/>
              </w:rPr>
              <m:t>BF</m:t>
            </m:r>
          </m:den>
        </m:f>
      </m:oMath>
      <w:r>
        <w:rPr>
          <w:rFonts w:eastAsiaTheme="minorEastAsia"/>
          <w:color w:val="C00000"/>
        </w:rPr>
        <w:t xml:space="preserve"> ,</w:t>
      </w:r>
      <w:proofErr w:type="gramEnd"/>
      <w:r>
        <w:rPr>
          <w:rFonts w:eastAsiaTheme="minorEastAsia"/>
          <w:color w:val="C00000"/>
        </w:rPr>
        <w:t xml:space="preserve"> ou encore </w:t>
      </w:r>
      <m:oMath>
        <m:f>
          <m:fPr>
            <m:ctrlPr>
              <w:rPr>
                <w:rFonts w:ascii="Cambria Math" w:eastAsiaTheme="minorEastAsia" w:hAnsi="Cambria Math"/>
                <w:color w:val="C00000"/>
              </w:rPr>
            </m:ctrlPr>
          </m:fPr>
          <m:num>
            <m:r>
              <m:rPr>
                <m:sty m:val="p"/>
              </m:rPr>
              <w:rPr>
                <w:rFonts w:ascii="Cambria Math" w:eastAsiaTheme="minorEastAsia" w:hAnsi="Cambria Math"/>
                <w:color w:val="C00000"/>
              </w:rPr>
              <m:t>BG-BE</m:t>
            </m:r>
          </m:num>
          <m:den>
            <m:r>
              <m:rPr>
                <m:sty m:val="p"/>
              </m:rPr>
              <w:rPr>
                <w:rFonts w:ascii="Cambria Math" w:eastAsiaTheme="minorEastAsia" w:hAnsi="Cambria Math"/>
                <w:color w:val="C00000"/>
              </w:rPr>
              <m:t>BE</m:t>
            </m:r>
          </m:den>
        </m:f>
        <m:r>
          <m:rPr>
            <m:sty m:val="p"/>
          </m:rPr>
          <w:rPr>
            <w:rFonts w:ascii="Cambria Math" w:eastAsiaTheme="minorEastAsia" w:hAnsi="Cambria Math"/>
            <w:color w:val="C00000"/>
          </w:rPr>
          <m:t>=</m:t>
        </m:r>
        <m:f>
          <m:fPr>
            <m:ctrlPr>
              <w:rPr>
                <w:rFonts w:ascii="Cambria Math" w:eastAsiaTheme="minorEastAsia" w:hAnsi="Cambria Math"/>
                <w:color w:val="C00000"/>
              </w:rPr>
            </m:ctrlPr>
          </m:fPr>
          <m:num>
            <m:r>
              <m:rPr>
                <m:sty m:val="p"/>
              </m:rPr>
              <w:rPr>
                <w:rFonts w:ascii="Cambria Math" w:eastAsiaTheme="minorEastAsia" w:hAnsi="Cambria Math"/>
                <w:color w:val="C00000"/>
              </w:rPr>
              <m:t>BG</m:t>
            </m:r>
          </m:num>
          <m:den>
            <m:r>
              <m:rPr>
                <m:sty m:val="p"/>
              </m:rPr>
              <w:rPr>
                <w:rFonts w:ascii="Cambria Math" w:eastAsiaTheme="minorEastAsia" w:hAnsi="Cambria Math"/>
                <w:color w:val="C00000"/>
              </w:rPr>
              <m:t>BF</m:t>
            </m:r>
          </m:den>
        </m:f>
      </m:oMath>
      <w:r>
        <w:rPr>
          <w:rFonts w:eastAsiaTheme="minorEastAsia"/>
          <w:color w:val="C00000"/>
        </w:rPr>
        <w:t xml:space="preserve"> . On continue : </w:t>
      </w:r>
      <m:oMath>
        <m:f>
          <m:fPr>
            <m:ctrlPr>
              <w:rPr>
                <w:rFonts w:ascii="Cambria Math" w:eastAsiaTheme="minorEastAsia" w:hAnsi="Cambria Math"/>
                <w:i/>
                <w:color w:val="C00000"/>
              </w:rPr>
            </m:ctrlPr>
          </m:fPr>
          <m:num>
            <m:r>
              <w:rPr>
                <w:rFonts w:ascii="Cambria Math" w:eastAsiaTheme="minorEastAsia" w:hAnsi="Cambria Math"/>
                <w:color w:val="C00000"/>
              </w:rPr>
              <m:t>BF</m:t>
            </m:r>
          </m:num>
          <m:den>
            <m:r>
              <w:rPr>
                <w:rFonts w:ascii="Cambria Math" w:eastAsiaTheme="minorEastAsia" w:hAnsi="Cambria Math"/>
                <w:color w:val="C00000"/>
              </w:rPr>
              <m:t>BE</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BF</m:t>
            </m:r>
          </m:num>
          <m:den>
            <m:r>
              <w:rPr>
                <w:rFonts w:ascii="Cambria Math" w:eastAsiaTheme="minorEastAsia" w:hAnsi="Cambria Math"/>
                <w:color w:val="C00000"/>
              </w:rPr>
              <m:t>BG</m:t>
            </m:r>
          </m:den>
        </m:f>
        <m:r>
          <w:rPr>
            <w:rFonts w:ascii="Cambria Math" w:eastAsiaTheme="minorEastAsia" w:hAnsi="Cambria Math"/>
            <w:color w:val="C00000"/>
          </w:rPr>
          <m:t>=1</m:t>
        </m:r>
      </m:oMath>
      <w:r>
        <w:rPr>
          <w:rFonts w:eastAsiaTheme="minorEastAsia"/>
          <w:color w:val="C00000"/>
        </w:rPr>
        <w:t xml:space="preserve"> </w:t>
      </w:r>
      <w:proofErr w:type="gramStart"/>
      <w:r>
        <w:rPr>
          <w:rFonts w:eastAsiaTheme="minorEastAsia"/>
          <w:color w:val="C00000"/>
        </w:rPr>
        <w:t xml:space="preserve">puis </w:t>
      </w:r>
      <w:proofErr w:type="gramEnd"/>
      <m:oMath>
        <m:f>
          <m:fPr>
            <m:ctrlPr>
              <w:rPr>
                <w:rFonts w:ascii="Cambria Math" w:hAnsi="Cambria Math"/>
                <w:color w:val="C00000"/>
              </w:rPr>
            </m:ctrlPr>
          </m:fPr>
          <m:num>
            <m:r>
              <m:rPr>
                <m:sty m:val="p"/>
              </m:rPr>
              <w:rPr>
                <w:rFonts w:ascii="Cambria Math" w:hAnsi="Cambria Math"/>
                <w:color w:val="C00000"/>
              </w:rPr>
              <m:t>1</m:t>
            </m:r>
          </m:num>
          <m:den>
            <m:r>
              <m:rPr>
                <m:sty m:val="p"/>
              </m:rPr>
              <w:rPr>
                <w:rFonts w:ascii="Cambria Math" w:hAnsi="Cambria Math"/>
                <w:color w:val="C00000"/>
              </w:rPr>
              <m:t>BE</m:t>
            </m:r>
          </m:den>
        </m:f>
        <m:r>
          <m:rPr>
            <m:sty m:val="p"/>
          </m:rPr>
          <w:rPr>
            <w:rFonts w:ascii="Cambria Math" w:hAnsi="Cambria Math"/>
            <w:color w:val="C00000"/>
          </w:rPr>
          <m:t>=</m:t>
        </m:r>
        <m:f>
          <m:fPr>
            <m:ctrlPr>
              <w:rPr>
                <w:rFonts w:ascii="Cambria Math" w:hAnsi="Cambria Math"/>
                <w:color w:val="C00000"/>
              </w:rPr>
            </m:ctrlPr>
          </m:fPr>
          <m:num>
            <m:r>
              <m:rPr>
                <m:sty m:val="p"/>
              </m:rPr>
              <w:rPr>
                <w:rFonts w:ascii="Cambria Math" w:hAnsi="Cambria Math"/>
                <w:color w:val="C00000"/>
              </w:rPr>
              <m:t>1</m:t>
            </m:r>
          </m:num>
          <m:den>
            <m:r>
              <m:rPr>
                <m:sty m:val="p"/>
              </m:rPr>
              <w:rPr>
                <w:rFonts w:ascii="Cambria Math" w:hAnsi="Cambria Math"/>
                <w:color w:val="C00000"/>
              </w:rPr>
              <m:t>BG</m:t>
            </m:r>
          </m:den>
        </m:f>
        <m:r>
          <m:rPr>
            <m:sty m:val="p"/>
          </m:rPr>
          <w:rPr>
            <w:rFonts w:ascii="Cambria Math" w:hAnsi="Cambria Math"/>
            <w:color w:val="C00000"/>
          </w:rPr>
          <m:t>+</m:t>
        </m:r>
        <m:f>
          <m:fPr>
            <m:ctrlPr>
              <w:rPr>
                <w:rFonts w:ascii="Cambria Math" w:hAnsi="Cambria Math"/>
                <w:color w:val="C00000"/>
              </w:rPr>
            </m:ctrlPr>
          </m:fPr>
          <m:num>
            <m:r>
              <m:rPr>
                <m:sty m:val="p"/>
              </m:rPr>
              <w:rPr>
                <w:rFonts w:ascii="Cambria Math" w:hAnsi="Cambria Math"/>
                <w:color w:val="C00000"/>
              </w:rPr>
              <m:t>1</m:t>
            </m:r>
          </m:num>
          <m:den>
            <m:r>
              <m:rPr>
                <m:sty m:val="p"/>
              </m:rPr>
              <w:rPr>
                <w:rFonts w:ascii="Cambria Math" w:hAnsi="Cambria Math"/>
                <w:color w:val="C00000"/>
              </w:rPr>
              <m:t>BF</m:t>
            </m:r>
          </m:den>
        </m:f>
      </m:oMath>
      <w:r>
        <w:rPr>
          <w:rFonts w:eastAsiaTheme="minorEastAsia"/>
          <w:color w:val="C00000"/>
        </w:rPr>
        <w:t>.</w:t>
      </w:r>
    </w:p>
    <w:p w:rsidR="007D4441" w:rsidRDefault="007D4441" w:rsidP="007D4441">
      <w:pPr>
        <w:spacing w:after="0" w:line="240" w:lineRule="auto"/>
        <w:jc w:val="center"/>
        <w:rPr>
          <w:b/>
          <w:i/>
          <w:sz w:val="28"/>
          <w:szCs w:val="28"/>
        </w:rPr>
      </w:pPr>
    </w:p>
    <w:p w:rsidR="007D4441" w:rsidRDefault="007D4441" w:rsidP="007D4441">
      <w:pPr>
        <w:spacing w:after="0" w:line="240" w:lineRule="auto"/>
        <w:rPr>
          <w:rFonts w:eastAsiaTheme="minorEastAsia"/>
          <w:b/>
        </w:rPr>
      </w:pPr>
      <w:r w:rsidRPr="005450F1">
        <w:rPr>
          <w:rFonts w:eastAsiaTheme="minorEastAsia"/>
          <w:b/>
        </w:rPr>
        <w:lastRenderedPageBreak/>
        <w:t>Exercice</w:t>
      </w:r>
      <w:r>
        <w:rPr>
          <w:rFonts w:eastAsiaTheme="minorEastAsia"/>
          <w:b/>
        </w:rPr>
        <w:t xml:space="preserve"> 4 Billard</w:t>
      </w:r>
    </w:p>
    <w:p w:rsidR="007D4441" w:rsidRDefault="007D4441" w:rsidP="007D4441">
      <w:pPr>
        <w:spacing w:after="0" w:line="240" w:lineRule="auto"/>
        <w:rPr>
          <w:rFonts w:eastAsiaTheme="minorEastAsia"/>
        </w:rPr>
      </w:pPr>
      <w:r w:rsidRPr="005450F1">
        <w:rPr>
          <w:rFonts w:eastAsiaTheme="minorEastAsia"/>
          <w:noProof/>
          <w:lang w:eastAsia="fr-FR"/>
        </w:rPr>
        <w:drawing>
          <wp:anchor distT="0" distB="0" distL="114300" distR="114300" simplePos="0" relativeHeight="251693056" behindDoc="1" locked="0" layoutInCell="1" allowOverlap="1" wp14:anchorId="2180016F" wp14:editId="46C3BB31">
            <wp:simplePos x="0" y="0"/>
            <wp:positionH relativeFrom="column">
              <wp:posOffset>3779520</wp:posOffset>
            </wp:positionH>
            <wp:positionV relativeFrom="paragraph">
              <wp:posOffset>44450</wp:posOffset>
            </wp:positionV>
            <wp:extent cx="2654300" cy="1475105"/>
            <wp:effectExtent l="0" t="0" r="0" b="0"/>
            <wp:wrapTight wrapText="bothSides">
              <wp:wrapPolygon edited="0">
                <wp:start x="0" y="0"/>
                <wp:lineTo x="0" y="21200"/>
                <wp:lineTo x="21393" y="21200"/>
                <wp:lineTo x="21393" y="0"/>
                <wp:lineTo x="0" y="0"/>
              </wp:wrapPolygon>
            </wp:wrapTight>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4" cstate="print">
                      <a:extLst>
                        <a:ext uri="{28A0092B-C50C-407E-A947-70E740481C1C}">
                          <a14:useLocalDpi xmlns:a14="http://schemas.microsoft.com/office/drawing/2010/main" val="0"/>
                        </a:ext>
                      </a:extLst>
                    </a:blip>
                    <a:srcRect l="9265" t="10366" r="27087"/>
                    <a:stretch/>
                  </pic:blipFill>
                  <pic:spPr bwMode="auto">
                    <a:xfrm>
                      <a:off x="0" y="0"/>
                      <a:ext cx="2654300" cy="14751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heme="minorEastAsia"/>
        </w:rPr>
        <w:t xml:space="preserve">Sur un billard rectangulaire ABCD (de longueur AB = 4 et de largeur BC = 2), une boule (assimilée à un point) part de A, rebondit successivement en M, N et P sur les côtés [CD], [BC] et [BA] et sa trajectoire coupe le segment [AM] en Q. Le rebond en M, par exemple, s’effectue en suivant la direction symétrique de la direction d’arrivée par rapport à la perpendiculaire en M au côté [CD]. </w:t>
      </w:r>
    </w:p>
    <w:p w:rsidR="007D4441" w:rsidRDefault="007D4441" w:rsidP="007D4441">
      <w:pPr>
        <w:spacing w:after="0" w:line="240" w:lineRule="auto"/>
        <w:rPr>
          <w:rFonts w:eastAsiaTheme="minorEastAsia"/>
        </w:rPr>
      </w:pPr>
    </w:p>
    <w:p w:rsidR="007D4441" w:rsidRDefault="007D4441" w:rsidP="007D4441">
      <w:pPr>
        <w:spacing w:after="0" w:line="240" w:lineRule="auto"/>
        <w:rPr>
          <w:rFonts w:eastAsiaTheme="minorEastAsia"/>
        </w:rPr>
      </w:pPr>
      <w:r>
        <w:rPr>
          <w:rFonts w:eastAsiaTheme="minorEastAsia"/>
        </w:rPr>
        <w:t>1. Pour quelles positions de M parvient-on à un quadrilatère MNPQ ?</w:t>
      </w:r>
    </w:p>
    <w:p w:rsidR="007D4441" w:rsidRDefault="007D4441" w:rsidP="007D4441">
      <w:pPr>
        <w:spacing w:after="0" w:line="240" w:lineRule="auto"/>
        <w:rPr>
          <w:rFonts w:eastAsiaTheme="minorEastAsia"/>
        </w:rPr>
      </w:pPr>
      <w:r>
        <w:rPr>
          <w:rFonts w:eastAsiaTheme="minorEastAsia"/>
        </w:rPr>
        <w:t>2. Quelle est l’aire de ce quadrilatère ?</w:t>
      </w:r>
    </w:p>
    <w:p w:rsidR="007D4441" w:rsidRDefault="007D4441" w:rsidP="007D4441">
      <w:pPr>
        <w:spacing w:after="0" w:line="240" w:lineRule="auto"/>
        <w:rPr>
          <w:rFonts w:eastAsiaTheme="minorEastAsia"/>
        </w:rPr>
      </w:pPr>
      <w:r>
        <w:rPr>
          <w:rFonts w:eastAsiaTheme="minorEastAsia"/>
        </w:rPr>
        <w:t>3. Ce quadrilatère peut-il être un losange ?</w:t>
      </w:r>
    </w:p>
    <w:p w:rsidR="007D4441" w:rsidRDefault="0035582C" w:rsidP="007D4441">
      <w:pPr>
        <w:spacing w:after="0" w:line="240" w:lineRule="auto"/>
        <w:rPr>
          <w:rFonts w:eastAsiaTheme="minorEastAsia"/>
        </w:rPr>
      </w:pPr>
      <w:r w:rsidRPr="0035582C">
        <w:rPr>
          <w:rFonts w:eastAsiaTheme="minorEastAsia"/>
          <w:noProof/>
          <w:lang w:eastAsia="fr-FR"/>
        </w:rPr>
        <w:drawing>
          <wp:anchor distT="0" distB="0" distL="114300" distR="114300" simplePos="0" relativeHeight="251713536" behindDoc="1" locked="0" layoutInCell="1" allowOverlap="1">
            <wp:simplePos x="0" y="0"/>
            <wp:positionH relativeFrom="column">
              <wp:posOffset>635</wp:posOffset>
            </wp:positionH>
            <wp:positionV relativeFrom="paragraph">
              <wp:posOffset>81915</wp:posOffset>
            </wp:positionV>
            <wp:extent cx="2973070" cy="1713230"/>
            <wp:effectExtent l="0" t="0" r="0" b="1270"/>
            <wp:wrapTight wrapText="bothSides">
              <wp:wrapPolygon edited="0">
                <wp:start x="0" y="0"/>
                <wp:lineTo x="0" y="21376"/>
                <wp:lineTo x="21452" y="21376"/>
                <wp:lineTo x="21452" y="0"/>
                <wp:lineTo x="0" y="0"/>
              </wp:wrapPolygon>
            </wp:wrapTight>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5" cstate="print">
                      <a:extLst>
                        <a:ext uri="{28A0092B-C50C-407E-A947-70E740481C1C}">
                          <a14:useLocalDpi xmlns:a14="http://schemas.microsoft.com/office/drawing/2010/main" val="0"/>
                        </a:ext>
                      </a:extLst>
                    </a:blip>
                    <a:srcRect l="13527" t="19603" r="36708" b="24566"/>
                    <a:stretch/>
                  </pic:blipFill>
                  <pic:spPr bwMode="auto">
                    <a:xfrm>
                      <a:off x="0" y="0"/>
                      <a:ext cx="2973070" cy="17132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D4441" w:rsidRDefault="00187370" w:rsidP="007D4441">
      <w:pPr>
        <w:spacing w:after="0" w:line="240" w:lineRule="auto"/>
        <w:rPr>
          <w:rFonts w:eastAsiaTheme="minorEastAsia"/>
          <w:color w:val="C00000"/>
        </w:rPr>
      </w:pPr>
      <w:r>
        <w:rPr>
          <w:rFonts w:eastAsiaTheme="minorEastAsia"/>
          <w:color w:val="C00000"/>
        </w:rPr>
        <w:t xml:space="preserve">1. </w:t>
      </w:r>
      <w:r w:rsidR="00826164">
        <w:rPr>
          <w:rFonts w:eastAsiaTheme="minorEastAsia"/>
          <w:color w:val="C00000"/>
        </w:rPr>
        <w:t>Les triangles ADM et NCM étant semblabl</w:t>
      </w:r>
      <w:r>
        <w:rPr>
          <w:rFonts w:eastAsiaTheme="minorEastAsia"/>
          <w:color w:val="C00000"/>
        </w:rPr>
        <w:t xml:space="preserve">es, car les triangles ADM et N’C’M (obtenu par symétrie à partir de NCM) sont en situation de Thalès. Il s’ensuit que le rapport </w:t>
      </w:r>
      <m:oMath>
        <m:f>
          <m:fPr>
            <m:ctrlPr>
              <w:rPr>
                <w:rFonts w:ascii="Cambria Math" w:eastAsiaTheme="minorEastAsia" w:hAnsi="Cambria Math"/>
                <w:color w:val="C00000"/>
              </w:rPr>
            </m:ctrlPr>
          </m:fPr>
          <m:num>
            <m:r>
              <m:rPr>
                <m:sty m:val="p"/>
              </m:rPr>
              <w:rPr>
                <w:rFonts w:ascii="Cambria Math" w:eastAsiaTheme="minorEastAsia" w:hAnsi="Cambria Math"/>
                <w:color w:val="C00000"/>
              </w:rPr>
              <m:t>CN</m:t>
            </m:r>
          </m:num>
          <m:den>
            <m:r>
              <m:rPr>
                <m:sty m:val="p"/>
              </m:rPr>
              <w:rPr>
                <w:rFonts w:ascii="Cambria Math" w:eastAsiaTheme="minorEastAsia" w:hAnsi="Cambria Math"/>
                <w:color w:val="C00000"/>
              </w:rPr>
              <m:t>CB</m:t>
            </m:r>
          </m:den>
        </m:f>
      </m:oMath>
      <w:r>
        <w:rPr>
          <w:rFonts w:eastAsiaTheme="minorEastAsia"/>
          <w:color w:val="C00000"/>
        </w:rPr>
        <w:t xml:space="preserve"> n’est inférieur à 1 (N est entre C et B) que si le rapport </w:t>
      </w:r>
      <m:oMath>
        <m:f>
          <m:fPr>
            <m:ctrlPr>
              <w:rPr>
                <w:rFonts w:ascii="Cambria Math" w:eastAsiaTheme="minorEastAsia" w:hAnsi="Cambria Math"/>
                <w:color w:val="C00000"/>
              </w:rPr>
            </m:ctrlPr>
          </m:fPr>
          <m:num>
            <m:r>
              <m:rPr>
                <m:sty m:val="p"/>
              </m:rPr>
              <w:rPr>
                <w:rFonts w:ascii="Cambria Math" w:eastAsiaTheme="minorEastAsia" w:hAnsi="Cambria Math"/>
                <w:color w:val="C00000"/>
              </w:rPr>
              <m:t>CM</m:t>
            </m:r>
          </m:num>
          <m:den>
            <m:r>
              <m:rPr>
                <m:sty m:val="p"/>
              </m:rPr>
              <w:rPr>
                <w:rFonts w:ascii="Cambria Math" w:eastAsiaTheme="minorEastAsia" w:hAnsi="Cambria Math"/>
                <w:color w:val="C00000"/>
              </w:rPr>
              <m:t>DM</m:t>
            </m:r>
          </m:den>
        </m:f>
      </m:oMath>
      <w:r w:rsidR="00565D82">
        <w:rPr>
          <w:rFonts w:eastAsiaTheme="minorEastAsia"/>
          <w:color w:val="C00000"/>
        </w:rPr>
        <w:t xml:space="preserve"> l’est, autrement dit si M est plus près de C que de D. Si on exclut le cas où M serait en C, cette condition est suffisante pour qu’on puisse parler du quadrilatère MNPQ, attendu que les droites (AM) et (CP) sont parallèles et que les droites (PQ) et (MN) le sont aussi.</w:t>
      </w:r>
    </w:p>
    <w:p w:rsidR="009178C8" w:rsidRDefault="009178C8" w:rsidP="007D4441">
      <w:pPr>
        <w:spacing w:after="0" w:line="240" w:lineRule="auto"/>
        <w:rPr>
          <w:rFonts w:eastAsiaTheme="minorEastAsia"/>
          <w:color w:val="C00000"/>
        </w:rPr>
      </w:pPr>
      <w:r>
        <w:rPr>
          <w:rFonts w:eastAsiaTheme="minorEastAsia"/>
          <w:color w:val="C00000"/>
        </w:rPr>
        <w:t xml:space="preserve">2. </w:t>
      </w:r>
      <w:r w:rsidR="00724AF4">
        <w:rPr>
          <w:rFonts w:eastAsiaTheme="minorEastAsia"/>
          <w:color w:val="C00000"/>
        </w:rPr>
        <w:t xml:space="preserve">Si on appelle </w:t>
      </w:r>
      <m:oMath>
        <m:r>
          <w:rPr>
            <w:rFonts w:ascii="Cambria Math" w:eastAsiaTheme="minorEastAsia" w:hAnsi="Cambria Math"/>
            <w:color w:val="C00000"/>
          </w:rPr>
          <m:t xml:space="preserve">x </m:t>
        </m:r>
      </m:oMath>
      <w:r w:rsidR="00724AF4">
        <w:rPr>
          <w:rFonts w:eastAsiaTheme="minorEastAsia"/>
          <w:color w:val="C00000"/>
        </w:rPr>
        <w:t xml:space="preserve">la distance DM, on peut exprimer d’autres longueurs en fonction de </w:t>
      </w:r>
      <m:oMath>
        <m:r>
          <w:rPr>
            <w:rFonts w:ascii="Cambria Math" w:eastAsiaTheme="minorEastAsia" w:hAnsi="Cambria Math"/>
            <w:color w:val="C00000"/>
          </w:rPr>
          <m:t>x.</m:t>
        </m:r>
      </m:oMath>
      <w:r w:rsidR="00724AF4">
        <w:rPr>
          <w:rFonts w:eastAsiaTheme="minorEastAsia"/>
          <w:color w:val="C00000"/>
        </w:rPr>
        <w:t xml:space="preserve"> On trouve ainsi :</w:t>
      </w:r>
    </w:p>
    <w:p w:rsidR="00724AF4" w:rsidRPr="00724AF4" w:rsidRDefault="00724AF4" w:rsidP="007D4441">
      <w:pPr>
        <w:spacing w:after="0" w:line="240" w:lineRule="auto"/>
        <w:rPr>
          <w:rFonts w:eastAsiaTheme="minorEastAsia"/>
          <w:color w:val="C00000"/>
        </w:rPr>
      </w:pPr>
      <m:oMathPara>
        <m:oMath>
          <m:r>
            <w:rPr>
              <w:rFonts w:ascii="Cambria Math" w:eastAsiaTheme="minorEastAsia" w:hAnsi="Cambria Math"/>
              <w:color w:val="C00000"/>
            </w:rPr>
            <m:t>CM=4-x, CN=</m:t>
          </m:r>
          <m:f>
            <m:fPr>
              <m:ctrlPr>
                <w:rPr>
                  <w:rFonts w:ascii="Cambria Math" w:eastAsiaTheme="minorEastAsia" w:hAnsi="Cambria Math"/>
                  <w:i/>
                  <w:color w:val="C00000"/>
                </w:rPr>
              </m:ctrlPr>
            </m:fPr>
            <m:num>
              <m:r>
                <w:rPr>
                  <w:rFonts w:ascii="Cambria Math" w:eastAsiaTheme="minorEastAsia" w:hAnsi="Cambria Math"/>
                  <w:color w:val="C00000"/>
                </w:rPr>
                <m:t>2</m:t>
              </m:r>
              <m:d>
                <m:dPr>
                  <m:ctrlPr>
                    <w:rPr>
                      <w:rFonts w:ascii="Cambria Math" w:eastAsiaTheme="minorEastAsia" w:hAnsi="Cambria Math"/>
                      <w:i/>
                      <w:color w:val="C00000"/>
                    </w:rPr>
                  </m:ctrlPr>
                </m:dPr>
                <m:e>
                  <m:r>
                    <w:rPr>
                      <w:rFonts w:ascii="Cambria Math" w:eastAsiaTheme="minorEastAsia" w:hAnsi="Cambria Math"/>
                      <w:color w:val="C00000"/>
                    </w:rPr>
                    <m:t>4-x</m:t>
                  </m:r>
                </m:e>
              </m:d>
            </m:num>
            <m:den>
              <m:r>
                <w:rPr>
                  <w:rFonts w:ascii="Cambria Math" w:eastAsiaTheme="minorEastAsia" w:hAnsi="Cambria Math"/>
                  <w:color w:val="C00000"/>
                </w:rPr>
                <m:t>x</m:t>
              </m:r>
            </m:den>
          </m:f>
          <m:r>
            <w:rPr>
              <w:rFonts w:ascii="Cambria Math" w:eastAsiaTheme="minorEastAsia" w:hAnsi="Cambria Math"/>
              <w:color w:val="C00000"/>
            </w:rPr>
            <m:t xml:space="preserve">, BN= </m:t>
          </m:r>
          <m:f>
            <m:fPr>
              <m:ctrlPr>
                <w:rPr>
                  <w:rFonts w:ascii="Cambria Math" w:eastAsiaTheme="minorEastAsia" w:hAnsi="Cambria Math"/>
                  <w:i/>
                  <w:color w:val="C00000"/>
                </w:rPr>
              </m:ctrlPr>
            </m:fPr>
            <m:num>
              <m:r>
                <w:rPr>
                  <w:rFonts w:ascii="Cambria Math" w:eastAsiaTheme="minorEastAsia" w:hAnsi="Cambria Math"/>
                  <w:color w:val="C00000"/>
                </w:rPr>
                <m:t>3x-8</m:t>
              </m:r>
            </m:num>
            <m:den>
              <m:r>
                <w:rPr>
                  <w:rFonts w:ascii="Cambria Math" w:eastAsiaTheme="minorEastAsia" w:hAnsi="Cambria Math"/>
                  <w:color w:val="C00000"/>
                </w:rPr>
                <m:t>x</m:t>
              </m:r>
            </m:den>
          </m:f>
          <m:r>
            <w:rPr>
              <w:rFonts w:ascii="Cambria Math" w:eastAsiaTheme="minorEastAsia" w:hAnsi="Cambria Math"/>
              <w:color w:val="C00000"/>
            </w:rPr>
            <m:t>, BP=</m:t>
          </m:r>
          <m:f>
            <m:fPr>
              <m:ctrlPr>
                <w:rPr>
                  <w:rFonts w:ascii="Cambria Math" w:eastAsiaTheme="minorEastAsia" w:hAnsi="Cambria Math"/>
                  <w:i/>
                  <w:color w:val="C00000"/>
                </w:rPr>
              </m:ctrlPr>
            </m:fPr>
            <m:num>
              <m:r>
                <w:rPr>
                  <w:rFonts w:ascii="Cambria Math" w:eastAsiaTheme="minorEastAsia" w:hAnsi="Cambria Math"/>
                  <w:color w:val="C00000"/>
                </w:rPr>
                <m:t>3x-8</m:t>
              </m:r>
            </m:num>
            <m:den>
              <m:r>
                <w:rPr>
                  <w:rFonts w:ascii="Cambria Math" w:eastAsiaTheme="minorEastAsia" w:hAnsi="Cambria Math"/>
                  <w:color w:val="C00000"/>
                </w:rPr>
                <m:t>2</m:t>
              </m:r>
            </m:den>
          </m:f>
        </m:oMath>
      </m:oMathPara>
    </w:p>
    <w:p w:rsidR="00724AF4" w:rsidRDefault="00724AF4" w:rsidP="007D4441">
      <w:pPr>
        <w:spacing w:after="0" w:line="240" w:lineRule="auto"/>
        <w:rPr>
          <w:rFonts w:eastAsiaTheme="minorEastAsia"/>
          <w:color w:val="C00000"/>
        </w:rPr>
      </w:pPr>
      <w:r>
        <w:rPr>
          <w:rFonts w:eastAsiaTheme="minorEastAsia"/>
          <w:color w:val="C00000"/>
        </w:rPr>
        <w:t xml:space="preserve">La diagonale [PM] </w:t>
      </w:r>
      <w:r w:rsidR="00472260">
        <w:rPr>
          <w:rFonts w:eastAsiaTheme="minorEastAsia"/>
          <w:color w:val="C00000"/>
        </w:rPr>
        <w:t>coupant le parallélogramme MNPQ en deux triangles de même aire, il nous suffit de déterminer l’aire du triangle PMN, qui est obtenue en ôtant de l’aire du trapèze MCBP les aires des triangles MCN et NPB.</w:t>
      </w:r>
    </w:p>
    <w:p w:rsidR="00187370" w:rsidRDefault="00472260" w:rsidP="000807C0">
      <w:pPr>
        <w:spacing w:after="0" w:line="240" w:lineRule="auto"/>
        <w:rPr>
          <w:rFonts w:eastAsiaTheme="minorEastAsia"/>
          <w:color w:val="C00000"/>
        </w:rPr>
      </w:pPr>
      <w:r>
        <w:rPr>
          <w:rFonts w:eastAsiaTheme="minorEastAsia"/>
          <w:color w:val="C00000"/>
        </w:rPr>
        <w:t xml:space="preserve">L’aire de MCN </w:t>
      </w:r>
      <w:proofErr w:type="gramStart"/>
      <w:r>
        <w:rPr>
          <w:rFonts w:eastAsiaTheme="minorEastAsia"/>
          <w:color w:val="C00000"/>
        </w:rPr>
        <w:t xml:space="preserve">est </w:t>
      </w:r>
      <w:proofErr w:type="gramEnd"/>
      <m:oMath>
        <m:f>
          <m:fPr>
            <m:ctrlPr>
              <w:rPr>
                <w:rFonts w:ascii="Cambria Math" w:eastAsiaTheme="minorEastAsia" w:hAnsi="Cambria Math"/>
                <w:i/>
                <w:color w:val="C00000"/>
              </w:rPr>
            </m:ctrlPr>
          </m:fPr>
          <m:num>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r>
                      <w:rPr>
                        <w:rFonts w:ascii="Cambria Math" w:eastAsiaTheme="minorEastAsia" w:hAnsi="Cambria Math"/>
                        <w:color w:val="C00000"/>
                      </w:rPr>
                      <m:t>4-x</m:t>
                    </m:r>
                  </m:e>
                </m:d>
              </m:e>
              <m:sup>
                <m:r>
                  <w:rPr>
                    <w:rFonts w:ascii="Cambria Math" w:eastAsiaTheme="minorEastAsia" w:hAnsi="Cambria Math"/>
                    <w:color w:val="C00000"/>
                  </w:rPr>
                  <m:t>2</m:t>
                </m:r>
              </m:sup>
            </m:sSup>
          </m:num>
          <m:den>
            <m:r>
              <w:rPr>
                <w:rFonts w:ascii="Cambria Math" w:eastAsiaTheme="minorEastAsia" w:hAnsi="Cambria Math"/>
                <w:color w:val="C00000"/>
              </w:rPr>
              <m:t>2</m:t>
            </m:r>
          </m:den>
        </m:f>
      </m:oMath>
      <w:r>
        <w:rPr>
          <w:rFonts w:eastAsiaTheme="minorEastAsia"/>
          <w:color w:val="C00000"/>
        </w:rPr>
        <w:t xml:space="preserve">, l’aire de NPB est </w:t>
      </w:r>
      <m:oMath>
        <m:f>
          <m:fPr>
            <m:ctrlPr>
              <w:rPr>
                <w:rFonts w:ascii="Cambria Math" w:eastAsiaTheme="minorEastAsia" w:hAnsi="Cambria Math"/>
                <w:i/>
                <w:color w:val="C00000"/>
              </w:rPr>
            </m:ctrlPr>
          </m:fPr>
          <m:num>
            <m:sSup>
              <m:sSupPr>
                <m:ctrlPr>
                  <w:rPr>
                    <w:rFonts w:ascii="Cambria Math" w:eastAsiaTheme="minorEastAsia" w:hAnsi="Cambria Math"/>
                    <w:i/>
                    <w:color w:val="C00000"/>
                  </w:rPr>
                </m:ctrlPr>
              </m:sSupPr>
              <m:e>
                <m:d>
                  <m:dPr>
                    <m:ctrlPr>
                      <w:rPr>
                        <w:rFonts w:ascii="Cambria Math" w:eastAsiaTheme="minorEastAsia" w:hAnsi="Cambria Math"/>
                        <w:i/>
                        <w:color w:val="C00000"/>
                      </w:rPr>
                    </m:ctrlPr>
                  </m:dPr>
                  <m:e>
                    <m:r>
                      <w:rPr>
                        <w:rFonts w:ascii="Cambria Math" w:eastAsiaTheme="minorEastAsia" w:hAnsi="Cambria Math"/>
                        <w:color w:val="C00000"/>
                      </w:rPr>
                      <m:t>3x-8</m:t>
                    </m:r>
                  </m:e>
                </m:d>
              </m:e>
              <m:sup>
                <m:r>
                  <w:rPr>
                    <w:rFonts w:ascii="Cambria Math" w:eastAsiaTheme="minorEastAsia" w:hAnsi="Cambria Math"/>
                    <w:color w:val="C00000"/>
                  </w:rPr>
                  <m:t>2</m:t>
                </m:r>
              </m:sup>
            </m:sSup>
          </m:num>
          <m:den>
            <m:r>
              <w:rPr>
                <w:rFonts w:ascii="Cambria Math" w:eastAsiaTheme="minorEastAsia" w:hAnsi="Cambria Math"/>
                <w:color w:val="C00000"/>
              </w:rPr>
              <m:t>4x</m:t>
            </m:r>
          </m:den>
        </m:f>
      </m:oMath>
      <w:r>
        <w:rPr>
          <w:rFonts w:eastAsiaTheme="minorEastAsia"/>
          <w:color w:val="C00000"/>
        </w:rPr>
        <w:t xml:space="preserve"> et l’aire du trapèze</w:t>
      </w:r>
      <w:r w:rsidR="00811690">
        <w:rPr>
          <w:rFonts w:eastAsiaTheme="minorEastAsia"/>
          <w:color w:val="C00000"/>
        </w:rPr>
        <w:t xml:space="preserve"> </w:t>
      </w:r>
      <m:oMath>
        <m:r>
          <w:rPr>
            <w:rFonts w:ascii="Cambria Math" w:eastAsiaTheme="minorEastAsia" w:hAnsi="Cambria Math"/>
            <w:color w:val="C00000"/>
          </w:rPr>
          <m:t>2x.</m:t>
        </m:r>
      </m:oMath>
    </w:p>
    <w:p w:rsidR="00472260" w:rsidRDefault="00472260" w:rsidP="000807C0">
      <w:pPr>
        <w:spacing w:after="0" w:line="240" w:lineRule="auto"/>
        <w:rPr>
          <w:rFonts w:eastAsiaTheme="minorEastAsia"/>
          <w:b/>
        </w:rPr>
      </w:pPr>
      <w:r>
        <w:rPr>
          <w:rFonts w:eastAsiaTheme="minorEastAsia"/>
          <w:color w:val="C00000"/>
        </w:rPr>
        <w:t xml:space="preserve">3. Pour que le quadrilatère soit un losange, il faut que deux de ses côtés consécutifs soient de même longueur. </w:t>
      </w:r>
      <w:r w:rsidR="008C1521">
        <w:rPr>
          <w:rFonts w:eastAsiaTheme="minorEastAsia"/>
          <w:color w:val="C00000"/>
        </w:rPr>
        <w:t xml:space="preserve">Ce n’est le cas que si N est le milieu de [CB].  Ce qui conduit à </w:t>
      </w:r>
      <m:oMath>
        <m:r>
          <w:rPr>
            <w:rFonts w:ascii="Cambria Math" w:eastAsiaTheme="minorEastAsia" w:hAnsi="Cambria Math"/>
            <w:color w:val="C00000"/>
          </w:rPr>
          <m:t>x=2</m:t>
        </m:r>
        <m:d>
          <m:dPr>
            <m:ctrlPr>
              <w:rPr>
                <w:rFonts w:ascii="Cambria Math" w:eastAsiaTheme="minorEastAsia" w:hAnsi="Cambria Math"/>
                <w:i/>
                <w:color w:val="C00000"/>
              </w:rPr>
            </m:ctrlPr>
          </m:dPr>
          <m:e>
            <m:r>
              <w:rPr>
                <w:rFonts w:ascii="Cambria Math" w:eastAsiaTheme="minorEastAsia" w:hAnsi="Cambria Math"/>
                <w:color w:val="C00000"/>
              </w:rPr>
              <m:t>4-x</m:t>
            </m:r>
          </m:e>
        </m:d>
        <m:r>
          <w:rPr>
            <w:rFonts w:ascii="Cambria Math" w:eastAsiaTheme="minorEastAsia" w:hAnsi="Cambria Math"/>
            <w:color w:val="C00000"/>
          </w:rPr>
          <m:t xml:space="preserve"> </m:t>
        </m:r>
      </m:oMath>
      <w:r w:rsidR="008C1521">
        <w:rPr>
          <w:rFonts w:eastAsiaTheme="minorEastAsia"/>
          <w:color w:val="C00000"/>
        </w:rPr>
        <w:t xml:space="preserve">et donc </w:t>
      </w:r>
      <w:proofErr w:type="gramStart"/>
      <w:r w:rsidR="008C1521">
        <w:rPr>
          <w:rFonts w:eastAsiaTheme="minorEastAsia"/>
          <w:color w:val="C00000"/>
        </w:rPr>
        <w:t xml:space="preserve">à </w:t>
      </w:r>
      <w:proofErr w:type="gramEnd"/>
      <m:oMath>
        <m:r>
          <w:rPr>
            <w:rFonts w:ascii="Cambria Math" w:eastAsiaTheme="minorEastAsia" w:hAnsi="Cambria Math"/>
            <w:color w:val="C00000"/>
          </w:rPr>
          <m:t>x=</m:t>
        </m:r>
        <m:f>
          <m:fPr>
            <m:ctrlPr>
              <w:rPr>
                <w:rFonts w:ascii="Cambria Math" w:eastAsiaTheme="minorEastAsia" w:hAnsi="Cambria Math"/>
                <w:i/>
                <w:color w:val="C00000"/>
              </w:rPr>
            </m:ctrlPr>
          </m:fPr>
          <m:num>
            <m:r>
              <w:rPr>
                <w:rFonts w:ascii="Cambria Math" w:eastAsiaTheme="minorEastAsia" w:hAnsi="Cambria Math"/>
                <w:color w:val="C00000"/>
              </w:rPr>
              <m:t>8</m:t>
            </m:r>
          </m:num>
          <m:den>
            <m:r>
              <w:rPr>
                <w:rFonts w:ascii="Cambria Math" w:eastAsiaTheme="minorEastAsia" w:hAnsi="Cambria Math"/>
                <w:color w:val="C00000"/>
              </w:rPr>
              <m:t>3</m:t>
            </m:r>
          </m:den>
        </m:f>
      </m:oMath>
      <w:r w:rsidR="008C1521">
        <w:rPr>
          <w:rFonts w:eastAsiaTheme="minorEastAsia"/>
          <w:color w:val="C00000"/>
        </w:rPr>
        <w:t xml:space="preserve">. </w:t>
      </w:r>
    </w:p>
    <w:p w:rsidR="00187370" w:rsidRDefault="00187370" w:rsidP="000807C0">
      <w:pPr>
        <w:spacing w:after="0" w:line="240" w:lineRule="auto"/>
        <w:rPr>
          <w:rFonts w:eastAsiaTheme="minorEastAsia"/>
          <w:b/>
        </w:rPr>
      </w:pPr>
    </w:p>
    <w:p w:rsidR="000807C0" w:rsidRDefault="000807C0" w:rsidP="000807C0">
      <w:pPr>
        <w:spacing w:after="0" w:line="240" w:lineRule="auto"/>
        <w:rPr>
          <w:rFonts w:eastAsiaTheme="minorEastAsia"/>
          <w:b/>
        </w:rPr>
      </w:pPr>
      <w:r>
        <w:rPr>
          <w:rFonts w:eastAsiaTheme="minorEastAsia"/>
          <w:b/>
        </w:rPr>
        <w:t>Exercice 5 Grand carré et petit carré</w:t>
      </w:r>
    </w:p>
    <w:p w:rsidR="000807C0" w:rsidRPr="001658AB" w:rsidRDefault="000807C0" w:rsidP="000807C0">
      <w:pPr>
        <w:spacing w:after="0" w:line="240" w:lineRule="auto"/>
        <w:rPr>
          <w:rFonts w:eastAsiaTheme="minorEastAsia"/>
          <w:b/>
        </w:rPr>
      </w:pPr>
    </w:p>
    <w:p w:rsidR="000807C0" w:rsidRDefault="000807C0" w:rsidP="000807C0">
      <w:pPr>
        <w:spacing w:after="0" w:line="240" w:lineRule="auto"/>
        <w:rPr>
          <w:rFonts w:eastAsiaTheme="minorEastAsia"/>
        </w:rPr>
      </w:pPr>
      <w:r w:rsidRPr="004D3A5A">
        <w:rPr>
          <w:rFonts w:eastAsiaTheme="minorEastAsia"/>
          <w:b/>
          <w:noProof/>
          <w:lang w:eastAsia="fr-FR"/>
        </w:rPr>
        <w:drawing>
          <wp:anchor distT="0" distB="0" distL="114300" distR="114300" simplePos="0" relativeHeight="251695104" behindDoc="1" locked="0" layoutInCell="1" allowOverlap="1" wp14:anchorId="272CAC93" wp14:editId="77E53860">
            <wp:simplePos x="0" y="0"/>
            <wp:positionH relativeFrom="column">
              <wp:posOffset>635</wp:posOffset>
            </wp:positionH>
            <wp:positionV relativeFrom="paragraph">
              <wp:posOffset>-2540</wp:posOffset>
            </wp:positionV>
            <wp:extent cx="2019300" cy="1483360"/>
            <wp:effectExtent l="0" t="0" r="0" b="2540"/>
            <wp:wrapTight wrapText="bothSides">
              <wp:wrapPolygon edited="0">
                <wp:start x="0" y="0"/>
                <wp:lineTo x="0" y="21360"/>
                <wp:lineTo x="21396" y="21360"/>
                <wp:lineTo x="21396" y="0"/>
                <wp:lineTo x="0" y="0"/>
              </wp:wrapPolygon>
            </wp:wrapTight>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6" cstate="print">
                      <a:extLst>
                        <a:ext uri="{28A0092B-C50C-407E-A947-70E740481C1C}">
                          <a14:useLocalDpi xmlns:a14="http://schemas.microsoft.com/office/drawing/2010/main" val="0"/>
                        </a:ext>
                      </a:extLst>
                    </a:blip>
                    <a:srcRect l="15069" r="28739"/>
                    <a:stretch/>
                  </pic:blipFill>
                  <pic:spPr bwMode="auto">
                    <a:xfrm>
                      <a:off x="0" y="0"/>
                      <a:ext cx="2019300" cy="14833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heme="minorEastAsia"/>
        </w:rPr>
        <w:t>Au carré ABCD, de côté 4, on adjoint le carré EFHG, dont les sommets E et F appartiennent au cercle circonscrit à ABCD et les sommets G et H au côté [AB].</w:t>
      </w:r>
    </w:p>
    <w:p w:rsidR="000807C0" w:rsidRDefault="000807C0" w:rsidP="000807C0">
      <w:pPr>
        <w:spacing w:after="0" w:line="240" w:lineRule="auto"/>
        <w:rPr>
          <w:rFonts w:eastAsiaTheme="minorEastAsia"/>
        </w:rPr>
      </w:pPr>
      <w:r>
        <w:rPr>
          <w:rFonts w:eastAsiaTheme="minorEastAsia"/>
        </w:rPr>
        <w:t>Combien mesure le côté du petit carré ?</w:t>
      </w:r>
    </w:p>
    <w:p w:rsidR="000807C0" w:rsidRDefault="000807C0" w:rsidP="000807C0">
      <w:pPr>
        <w:spacing w:after="0" w:line="240" w:lineRule="auto"/>
        <w:rPr>
          <w:rFonts w:eastAsiaTheme="minorEastAsia"/>
        </w:rPr>
      </w:pPr>
    </w:p>
    <w:p w:rsidR="000807C0" w:rsidRDefault="000807C0" w:rsidP="000807C0">
      <w:pPr>
        <w:spacing w:after="0" w:line="240" w:lineRule="auto"/>
        <w:rPr>
          <w:rFonts w:eastAsiaTheme="minorEastAsia"/>
        </w:rPr>
      </w:pPr>
    </w:p>
    <w:p w:rsidR="000807C0" w:rsidRDefault="000807C0" w:rsidP="000807C0">
      <w:pPr>
        <w:spacing w:after="0" w:line="240" w:lineRule="auto"/>
        <w:rPr>
          <w:rFonts w:eastAsiaTheme="minorEastAsia"/>
        </w:rPr>
      </w:pPr>
    </w:p>
    <w:p w:rsidR="000807C0" w:rsidRDefault="000807C0" w:rsidP="000807C0">
      <w:pPr>
        <w:spacing w:after="0" w:line="240" w:lineRule="auto"/>
        <w:rPr>
          <w:rFonts w:eastAsiaTheme="minorEastAsia"/>
        </w:rPr>
      </w:pPr>
    </w:p>
    <w:p w:rsidR="000807C0" w:rsidRDefault="000807C0" w:rsidP="000807C0">
      <w:pPr>
        <w:spacing w:after="0" w:line="240" w:lineRule="auto"/>
        <w:rPr>
          <w:rFonts w:eastAsiaTheme="minorEastAsia"/>
        </w:rPr>
      </w:pPr>
    </w:p>
    <w:p w:rsidR="000807C0" w:rsidRDefault="000807C0" w:rsidP="000807C0">
      <w:pPr>
        <w:spacing w:after="0" w:line="240" w:lineRule="auto"/>
        <w:rPr>
          <w:rFonts w:eastAsiaTheme="minorEastAsia"/>
          <w:color w:val="C00000"/>
        </w:rPr>
      </w:pPr>
      <w:r>
        <w:rPr>
          <w:rFonts w:eastAsiaTheme="minorEastAsia"/>
          <w:color w:val="C00000"/>
        </w:rPr>
        <w:t xml:space="preserve">Pour des raisons de symétrie, le milieu M de [AB] est aussi celui de [GH]. Appelons </w:t>
      </w:r>
      <m:oMath>
        <m:r>
          <w:rPr>
            <w:rFonts w:ascii="Cambria Math" w:eastAsiaTheme="minorEastAsia" w:hAnsi="Cambria Math"/>
            <w:color w:val="C00000"/>
          </w:rPr>
          <m:t xml:space="preserve">x </m:t>
        </m:r>
      </m:oMath>
      <w:r>
        <w:rPr>
          <w:rFonts w:eastAsiaTheme="minorEastAsia"/>
          <w:color w:val="C00000"/>
        </w:rPr>
        <w:t>la distance MG et considérons le triangle rectangle OIE dont les cathètes sont parallèles aux côtés du carré. Appliquons le théorème de Pythagore à ce triangle </w:t>
      </w:r>
      <w:proofErr w:type="gramStart"/>
      <w:r>
        <w:rPr>
          <w:rFonts w:eastAsiaTheme="minorEastAsia"/>
          <w:color w:val="C00000"/>
        </w:rPr>
        <w:t xml:space="preserve">: </w:t>
      </w:r>
      <m:oMath>
        <m:r>
          <m:rPr>
            <m:sty m:val="p"/>
          </m:rPr>
          <w:rPr>
            <w:rFonts w:ascii="Cambria Math" w:eastAsiaTheme="minorEastAsia" w:hAnsi="Cambria Math"/>
            <w:color w:val="C00000"/>
          </w:rPr>
          <m:t>OE²=OI²+IE²</m:t>
        </m:r>
      </m:oMath>
      <w:r>
        <w:rPr>
          <w:rFonts w:eastAsiaTheme="minorEastAsia"/>
          <w:color w:val="C00000"/>
        </w:rPr>
        <w:t>.</w:t>
      </w:r>
      <w:proofErr w:type="gramEnd"/>
      <w:r>
        <w:rPr>
          <w:rFonts w:eastAsiaTheme="minorEastAsia"/>
          <w:color w:val="C00000"/>
        </w:rPr>
        <w:t xml:space="preserve"> </w:t>
      </w:r>
    </w:p>
    <w:p w:rsidR="000807C0" w:rsidRDefault="000807C0" w:rsidP="000807C0">
      <w:pPr>
        <w:spacing w:after="0" w:line="240" w:lineRule="auto"/>
        <w:rPr>
          <w:rFonts w:eastAsiaTheme="minorEastAsia"/>
          <w:color w:val="C00000"/>
        </w:rPr>
      </w:pPr>
      <w:proofErr w:type="gramStart"/>
      <w:r>
        <w:rPr>
          <w:rFonts w:eastAsiaTheme="minorEastAsia"/>
          <w:color w:val="C00000"/>
        </w:rPr>
        <w:t xml:space="preserve">Comme </w:t>
      </w:r>
      <w:proofErr w:type="gramEnd"/>
      <m:oMath>
        <m:r>
          <m:rPr>
            <m:sty m:val="p"/>
          </m:rPr>
          <w:rPr>
            <w:rFonts w:ascii="Cambria Math" w:eastAsiaTheme="minorEastAsia" w:hAnsi="Cambria Math"/>
            <w:color w:val="C00000"/>
          </w:rPr>
          <m:t>OE</m:t>
        </m:r>
        <m:r>
          <w:rPr>
            <w:rFonts w:ascii="Cambria Math" w:eastAsiaTheme="minorEastAsia" w:hAnsi="Cambria Math"/>
            <w:color w:val="C00000"/>
          </w:rPr>
          <m:t>=2</m:t>
        </m:r>
        <m:rad>
          <m:radPr>
            <m:degHide m:val="1"/>
            <m:ctrlPr>
              <w:rPr>
                <w:rFonts w:ascii="Cambria Math" w:eastAsiaTheme="minorEastAsia" w:hAnsi="Cambria Math"/>
                <w:i/>
                <w:color w:val="C00000"/>
              </w:rPr>
            </m:ctrlPr>
          </m:radPr>
          <m:deg/>
          <m:e>
            <m:r>
              <w:rPr>
                <w:rFonts w:ascii="Cambria Math" w:eastAsiaTheme="minorEastAsia" w:hAnsi="Cambria Math"/>
                <w:color w:val="C00000"/>
              </w:rPr>
              <m:t>2</m:t>
            </m:r>
          </m:e>
        </m:rad>
      </m:oMath>
      <w:r>
        <w:rPr>
          <w:rFonts w:eastAsiaTheme="minorEastAsia"/>
          <w:color w:val="C00000"/>
        </w:rPr>
        <w:t xml:space="preserve">, </w:t>
      </w:r>
      <m:oMath>
        <m:r>
          <m:rPr>
            <m:sty m:val="p"/>
          </m:rPr>
          <w:rPr>
            <w:rFonts w:ascii="Cambria Math" w:eastAsiaTheme="minorEastAsia" w:hAnsi="Cambria Math"/>
            <w:color w:val="C00000"/>
          </w:rPr>
          <m:t>OI</m:t>
        </m:r>
        <m:r>
          <w:rPr>
            <w:rFonts w:ascii="Cambria Math" w:eastAsiaTheme="minorEastAsia" w:hAnsi="Cambria Math"/>
            <w:color w:val="C00000"/>
          </w:rPr>
          <m:t>=x</m:t>
        </m:r>
      </m:oMath>
      <w:r>
        <w:rPr>
          <w:rFonts w:eastAsiaTheme="minorEastAsia"/>
          <w:color w:val="C00000"/>
        </w:rPr>
        <w:t xml:space="preserve"> et </w:t>
      </w:r>
      <m:oMath>
        <m:r>
          <m:rPr>
            <m:sty m:val="p"/>
          </m:rPr>
          <w:rPr>
            <w:rFonts w:ascii="Cambria Math" w:eastAsiaTheme="minorEastAsia" w:hAnsi="Cambria Math"/>
            <w:color w:val="C00000"/>
          </w:rPr>
          <m:t>IE</m:t>
        </m:r>
        <m:r>
          <w:rPr>
            <w:rFonts w:ascii="Cambria Math" w:eastAsiaTheme="minorEastAsia" w:hAnsi="Cambria Math"/>
            <w:color w:val="C00000"/>
          </w:rPr>
          <m:t>=2+2x</m:t>
        </m:r>
      </m:oMath>
      <w:r>
        <w:rPr>
          <w:rFonts w:eastAsiaTheme="minorEastAsia"/>
          <w:color w:val="C00000"/>
        </w:rPr>
        <w:t xml:space="preserve">, on trouve que </w:t>
      </w:r>
      <m:oMath>
        <m:r>
          <w:rPr>
            <w:rFonts w:ascii="Cambria Math" w:eastAsiaTheme="minorEastAsia" w:hAnsi="Cambria Math"/>
            <w:color w:val="C00000"/>
          </w:rPr>
          <m:t>x=</m:t>
        </m:r>
        <m:f>
          <m:fPr>
            <m:ctrlPr>
              <w:rPr>
                <w:rFonts w:ascii="Cambria Math" w:eastAsiaTheme="minorEastAsia" w:hAnsi="Cambria Math"/>
                <w:i/>
                <w:color w:val="C00000"/>
              </w:rPr>
            </m:ctrlPr>
          </m:fPr>
          <m:num>
            <m:r>
              <w:rPr>
                <w:rFonts w:ascii="Cambria Math" w:eastAsiaTheme="minorEastAsia" w:hAnsi="Cambria Math"/>
                <w:color w:val="C00000"/>
              </w:rPr>
              <m:t>2</m:t>
            </m:r>
          </m:num>
          <m:den>
            <m:r>
              <w:rPr>
                <w:rFonts w:ascii="Cambria Math" w:eastAsiaTheme="minorEastAsia" w:hAnsi="Cambria Math"/>
                <w:color w:val="C00000"/>
              </w:rPr>
              <m:t>5</m:t>
            </m:r>
          </m:den>
        </m:f>
      </m:oMath>
      <w:r>
        <w:rPr>
          <w:rFonts w:eastAsiaTheme="minorEastAsia"/>
          <w:color w:val="C00000"/>
        </w:rPr>
        <w:t xml:space="preserve"> . La réponse est donc </w:t>
      </w:r>
      <m:oMath>
        <m:r>
          <w:rPr>
            <w:rFonts w:ascii="Cambria Math" w:eastAsiaTheme="minorEastAsia" w:hAnsi="Cambria Math"/>
            <w:color w:val="C00000"/>
          </w:rPr>
          <m:t>4/5.</m:t>
        </m:r>
      </m:oMath>
    </w:p>
    <w:p w:rsidR="000807C0" w:rsidRPr="004D3A5A" w:rsidRDefault="000807C0" w:rsidP="000807C0">
      <w:pPr>
        <w:spacing w:after="0" w:line="240" w:lineRule="auto"/>
        <w:rPr>
          <w:rFonts w:eastAsiaTheme="minorEastAsia"/>
          <w:color w:val="C00000"/>
        </w:rPr>
      </w:pPr>
      <w:r>
        <w:rPr>
          <w:rFonts w:eastAsiaTheme="minorEastAsia"/>
          <w:color w:val="C00000"/>
        </w:rPr>
        <w:t xml:space="preserve">On sera amené à vérifier que pour tout </w:t>
      </w:r>
      <m:oMath>
        <m:r>
          <w:rPr>
            <w:rFonts w:ascii="Cambria Math" w:eastAsiaTheme="minorEastAsia" w:hAnsi="Cambria Math"/>
            <w:color w:val="C00000"/>
          </w:rPr>
          <m:t>x</m:t>
        </m:r>
      </m:oMath>
      <w:r>
        <w:rPr>
          <w:rFonts w:eastAsiaTheme="minorEastAsia"/>
          <w:color w:val="C00000"/>
        </w:rPr>
        <w:t xml:space="preserve"> : </w:t>
      </w:r>
      <m:oMath>
        <m:r>
          <w:rPr>
            <w:rFonts w:ascii="Cambria Math" w:eastAsiaTheme="minorEastAsia" w:hAnsi="Cambria Math"/>
            <w:color w:val="C00000"/>
          </w:rPr>
          <m:t>5x²+8x-4=</m:t>
        </m:r>
        <m:d>
          <m:dPr>
            <m:ctrlPr>
              <w:rPr>
                <w:rFonts w:ascii="Cambria Math" w:eastAsiaTheme="minorEastAsia" w:hAnsi="Cambria Math"/>
                <w:i/>
                <w:color w:val="C00000"/>
              </w:rPr>
            </m:ctrlPr>
          </m:dPr>
          <m:e>
            <m:r>
              <w:rPr>
                <w:rFonts w:ascii="Cambria Math" w:eastAsiaTheme="minorEastAsia" w:hAnsi="Cambria Math"/>
                <w:color w:val="C00000"/>
              </w:rPr>
              <m:t>5x-2</m:t>
            </m:r>
          </m:e>
        </m:d>
        <m:d>
          <m:dPr>
            <m:ctrlPr>
              <w:rPr>
                <w:rFonts w:ascii="Cambria Math" w:eastAsiaTheme="minorEastAsia" w:hAnsi="Cambria Math"/>
                <w:i/>
                <w:color w:val="C00000"/>
              </w:rPr>
            </m:ctrlPr>
          </m:dPr>
          <m:e>
            <m:r>
              <w:rPr>
                <w:rFonts w:ascii="Cambria Math" w:eastAsiaTheme="minorEastAsia" w:hAnsi="Cambria Math"/>
                <w:color w:val="C00000"/>
              </w:rPr>
              <m:t>x+2</m:t>
            </m:r>
          </m:e>
        </m:d>
      </m:oMath>
    </w:p>
    <w:p w:rsidR="000807C0" w:rsidRDefault="000807C0" w:rsidP="007D4441">
      <w:pPr>
        <w:spacing w:after="0" w:line="240" w:lineRule="auto"/>
        <w:jc w:val="center"/>
        <w:rPr>
          <w:b/>
          <w:i/>
          <w:sz w:val="28"/>
          <w:szCs w:val="28"/>
        </w:rPr>
      </w:pPr>
    </w:p>
    <w:p w:rsidR="00403AC0" w:rsidRDefault="00403AC0" w:rsidP="000807C0">
      <w:pPr>
        <w:spacing w:after="0" w:line="240" w:lineRule="auto"/>
        <w:rPr>
          <w:b/>
        </w:rPr>
      </w:pPr>
    </w:p>
    <w:p w:rsidR="00403AC0" w:rsidRDefault="00403AC0" w:rsidP="000807C0">
      <w:pPr>
        <w:spacing w:after="0" w:line="240" w:lineRule="auto"/>
        <w:rPr>
          <w:b/>
        </w:rPr>
      </w:pPr>
    </w:p>
    <w:p w:rsidR="00403AC0" w:rsidRDefault="00403AC0" w:rsidP="000807C0">
      <w:pPr>
        <w:spacing w:after="0" w:line="240" w:lineRule="auto"/>
        <w:rPr>
          <w:b/>
        </w:rPr>
      </w:pPr>
    </w:p>
    <w:p w:rsidR="000807C0" w:rsidRDefault="000807C0" w:rsidP="000807C0">
      <w:pPr>
        <w:spacing w:after="0" w:line="240" w:lineRule="auto"/>
        <w:rPr>
          <w:b/>
        </w:rPr>
      </w:pPr>
      <w:r>
        <w:rPr>
          <w:b/>
        </w:rPr>
        <w:lastRenderedPageBreak/>
        <w:t>Exercice 6 Le théorème de l’angle inscrit (rappel)</w:t>
      </w:r>
    </w:p>
    <w:p w:rsidR="000807C0" w:rsidRPr="00AF397F" w:rsidRDefault="000807C0" w:rsidP="000807C0">
      <w:pPr>
        <w:spacing w:after="0" w:line="240" w:lineRule="auto"/>
        <w:rPr>
          <w:b/>
        </w:rPr>
      </w:pPr>
      <w:r>
        <w:t xml:space="preserve"> Si deux points A et B appartiennent à un cercle de centre O, alors pour tout point M de ce cercle tel que l’angle </w:t>
      </w:r>
      <m:oMath>
        <m:acc>
          <m:accPr>
            <m:ctrlPr>
              <w:rPr>
                <w:rFonts w:ascii="Cambria Math" w:hAnsi="Cambria Math"/>
                <w:i/>
              </w:rPr>
            </m:ctrlPr>
          </m:accPr>
          <m:e>
            <m:r>
              <m:rPr>
                <m:sty m:val="p"/>
              </m:rPr>
              <w:rPr>
                <w:rFonts w:ascii="Cambria Math" w:hAnsi="Cambria Math"/>
              </w:rPr>
              <m:t>AMB</m:t>
            </m:r>
          </m:e>
        </m:acc>
      </m:oMath>
      <w:r>
        <w:rPr>
          <w:rFonts w:eastAsiaTheme="minorEastAsia"/>
        </w:rPr>
        <w:t xml:space="preserve"> soit aigu,</w:t>
      </w:r>
      <w:r>
        <w:t xml:space="preserve"> la mesure de l’angle </w:t>
      </w:r>
      <m:oMath>
        <m:acc>
          <m:accPr>
            <m:ctrlPr>
              <w:rPr>
                <w:rFonts w:ascii="Cambria Math" w:hAnsi="Cambria Math"/>
                <w:i/>
              </w:rPr>
            </m:ctrlPr>
          </m:accPr>
          <m:e>
            <m:r>
              <m:rPr>
                <m:sty m:val="p"/>
              </m:rPr>
              <w:rPr>
                <w:rFonts w:ascii="Cambria Math" w:hAnsi="Cambria Math"/>
              </w:rPr>
              <m:t>AMB</m:t>
            </m:r>
          </m:e>
        </m:acc>
      </m:oMath>
      <w:r>
        <w:rPr>
          <w:rFonts w:eastAsiaTheme="minorEastAsia"/>
        </w:rPr>
        <w:t xml:space="preserve"> est la moitié de la mesure de l’angle </w:t>
      </w:r>
      <m:oMath>
        <m:acc>
          <m:accPr>
            <m:ctrlPr>
              <w:rPr>
                <w:rFonts w:ascii="Cambria Math" w:eastAsiaTheme="minorEastAsia" w:hAnsi="Cambria Math"/>
                <w:i/>
              </w:rPr>
            </m:ctrlPr>
          </m:accPr>
          <m:e>
            <m:r>
              <m:rPr>
                <m:sty m:val="p"/>
              </m:rPr>
              <w:rPr>
                <w:rFonts w:ascii="Cambria Math" w:eastAsiaTheme="minorEastAsia" w:hAnsi="Cambria Math"/>
              </w:rPr>
              <m:t>AOB</m:t>
            </m:r>
          </m:e>
        </m:acc>
      </m:oMath>
      <w:r>
        <w:rPr>
          <w:rFonts w:eastAsiaTheme="minorEastAsia"/>
        </w:rPr>
        <w:t xml:space="preserve"> </w:t>
      </w:r>
      <w:r w:rsidRPr="00AF397F">
        <w:rPr>
          <w:rFonts w:eastAsiaTheme="minorEastAsia"/>
          <w:noProof/>
          <w:lang w:eastAsia="fr-FR"/>
        </w:rPr>
        <w:drawing>
          <wp:anchor distT="0" distB="0" distL="114300" distR="114300" simplePos="0" relativeHeight="251702272" behindDoc="1" locked="0" layoutInCell="1" allowOverlap="1" wp14:anchorId="57320CE9" wp14:editId="362623DB">
            <wp:simplePos x="0" y="0"/>
            <wp:positionH relativeFrom="column">
              <wp:posOffset>635</wp:posOffset>
            </wp:positionH>
            <wp:positionV relativeFrom="paragraph">
              <wp:posOffset>353695</wp:posOffset>
            </wp:positionV>
            <wp:extent cx="1789200" cy="1598400"/>
            <wp:effectExtent l="0" t="0" r="1905" b="1905"/>
            <wp:wrapTight wrapText="bothSides">
              <wp:wrapPolygon edited="0">
                <wp:start x="0" y="0"/>
                <wp:lineTo x="0" y="21368"/>
                <wp:lineTo x="21393" y="21368"/>
                <wp:lineTo x="21393" y="0"/>
                <wp:lineTo x="0" y="0"/>
              </wp:wrapPolygon>
            </wp:wrapTight>
            <wp:docPr id="27" name="Imag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7" cstate="print">
                      <a:extLst>
                        <a:ext uri="{28A0092B-C50C-407E-A947-70E740481C1C}">
                          <a14:useLocalDpi xmlns:a14="http://schemas.microsoft.com/office/drawing/2010/main" val="0"/>
                        </a:ext>
                      </a:extLst>
                    </a:blip>
                    <a:srcRect l="20927" t="7940" r="33646" b="13152"/>
                    <a:stretch/>
                  </pic:blipFill>
                  <pic:spPr bwMode="auto">
                    <a:xfrm>
                      <a:off x="0" y="0"/>
                      <a:ext cx="1789200" cy="15984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807C0" w:rsidRDefault="000807C0" w:rsidP="000807C0">
      <w:pPr>
        <w:spacing w:after="0" w:line="240" w:lineRule="auto"/>
      </w:pPr>
    </w:p>
    <w:p w:rsidR="000807C0" w:rsidRDefault="000807C0" w:rsidP="000807C0">
      <w:pPr>
        <w:spacing w:after="0" w:line="240" w:lineRule="auto"/>
        <w:rPr>
          <w:rFonts w:eastAsiaTheme="minorEastAsia"/>
          <w:color w:val="C00000"/>
        </w:rPr>
      </w:pPr>
      <w:r>
        <w:rPr>
          <w:color w:val="C00000"/>
        </w:rPr>
        <w:t xml:space="preserve">On commence par prouver que, si </w:t>
      </w:r>
      <w:proofErr w:type="gramStart"/>
      <w:r>
        <w:rPr>
          <w:color w:val="C00000"/>
        </w:rPr>
        <w:t>M’ est</w:t>
      </w:r>
      <w:proofErr w:type="gramEnd"/>
      <w:r>
        <w:rPr>
          <w:color w:val="C00000"/>
        </w:rPr>
        <w:t xml:space="preserve"> le point diamétralement opposé à M, </w:t>
      </w:r>
      <w:proofErr w:type="spellStart"/>
      <w:r>
        <w:rPr>
          <w:color w:val="C00000"/>
        </w:rPr>
        <w:t>l</w:t>
      </w:r>
      <w:proofErr w:type="spellEnd"/>
      <w:r>
        <w:rPr>
          <w:color w:val="C00000"/>
        </w:rPr>
        <w:t xml:space="preserve"> résultat annoncé est vrai pour l’angle </w:t>
      </w:r>
      <m:oMath>
        <m:acc>
          <m:accPr>
            <m:ctrlPr>
              <w:rPr>
                <w:rFonts w:ascii="Cambria Math" w:hAnsi="Cambria Math"/>
                <w:color w:val="C00000"/>
              </w:rPr>
            </m:ctrlPr>
          </m:accPr>
          <m:e>
            <m:r>
              <m:rPr>
                <m:sty m:val="p"/>
              </m:rPr>
              <w:rPr>
                <w:rFonts w:ascii="Cambria Math" w:hAnsi="Cambria Math"/>
                <w:color w:val="C00000"/>
              </w:rPr>
              <m:t>AMM'</m:t>
            </m:r>
          </m:e>
        </m:acc>
      </m:oMath>
      <w:r>
        <w:rPr>
          <w:rFonts w:eastAsiaTheme="minorEastAsia"/>
          <w:color w:val="C00000"/>
        </w:rPr>
        <w:t>. Il suffit pour cela de considérer le triangle rectangle MM’A partagé en deux triangles isocèles OAM et AOM’.</w:t>
      </w:r>
    </w:p>
    <w:p w:rsidR="000807C0" w:rsidRDefault="000807C0" w:rsidP="000807C0">
      <w:pPr>
        <w:spacing w:after="0" w:line="240" w:lineRule="auto"/>
        <w:rPr>
          <w:rFonts w:eastAsiaTheme="minorEastAsia"/>
          <w:color w:val="C00000"/>
        </w:rPr>
      </w:pPr>
      <w:r>
        <w:rPr>
          <w:rFonts w:eastAsiaTheme="minorEastAsia"/>
          <w:color w:val="C00000"/>
        </w:rPr>
        <w:t xml:space="preserve">Le résultat pour l’angle </w:t>
      </w:r>
      <m:oMath>
        <m:acc>
          <m:accPr>
            <m:ctrlPr>
              <w:rPr>
                <w:rFonts w:ascii="Cambria Math" w:eastAsiaTheme="minorEastAsia" w:hAnsi="Cambria Math"/>
                <w:color w:val="C00000"/>
              </w:rPr>
            </m:ctrlPr>
          </m:accPr>
          <m:e>
            <m:r>
              <m:rPr>
                <m:sty m:val="p"/>
              </m:rPr>
              <w:rPr>
                <w:rFonts w:ascii="Cambria Math" w:eastAsiaTheme="minorEastAsia" w:hAnsi="Cambria Math"/>
                <w:color w:val="C00000"/>
              </w:rPr>
              <m:t>AMB</m:t>
            </m:r>
          </m:e>
        </m:acc>
      </m:oMath>
      <w:r>
        <w:rPr>
          <w:rFonts w:eastAsiaTheme="minorEastAsia"/>
          <w:color w:val="C00000"/>
        </w:rPr>
        <w:t xml:space="preserve"> est ensuite obtenu par différence.</w:t>
      </w:r>
    </w:p>
    <w:p w:rsidR="000807C0" w:rsidRDefault="000807C0" w:rsidP="000807C0">
      <w:pPr>
        <w:spacing w:after="0" w:line="240" w:lineRule="auto"/>
        <w:rPr>
          <w:rFonts w:eastAsiaTheme="minorEastAsia"/>
          <w:color w:val="C00000"/>
        </w:rPr>
      </w:pPr>
      <w:r>
        <w:rPr>
          <w:rFonts w:eastAsiaTheme="minorEastAsia"/>
          <w:color w:val="C00000"/>
        </w:rPr>
        <w:t>Si le point O est intérieur au triangle AMB on procède par sommation de deux angles pour lesquels le théorème est vrai.</w:t>
      </w:r>
    </w:p>
    <w:p w:rsidR="000807C0" w:rsidRDefault="00D114F9" w:rsidP="000807C0">
      <w:pPr>
        <w:spacing w:after="0" w:line="240" w:lineRule="auto"/>
        <w:rPr>
          <w:rFonts w:eastAsiaTheme="minorEastAsia"/>
          <w:color w:val="C00000"/>
        </w:rPr>
      </w:pPr>
      <w:r w:rsidRPr="00491185">
        <w:rPr>
          <w:b/>
          <w:noProof/>
          <w:lang w:eastAsia="fr-FR"/>
        </w:rPr>
        <w:drawing>
          <wp:anchor distT="0" distB="0" distL="114300" distR="114300" simplePos="0" relativeHeight="251697152" behindDoc="1" locked="0" layoutInCell="1" allowOverlap="1" wp14:anchorId="47435025" wp14:editId="7C667CB2">
            <wp:simplePos x="0" y="0"/>
            <wp:positionH relativeFrom="column">
              <wp:posOffset>3590925</wp:posOffset>
            </wp:positionH>
            <wp:positionV relativeFrom="paragraph">
              <wp:posOffset>137160</wp:posOffset>
            </wp:positionV>
            <wp:extent cx="1057910" cy="982980"/>
            <wp:effectExtent l="0" t="0" r="8890" b="7620"/>
            <wp:wrapTight wrapText="bothSides">
              <wp:wrapPolygon edited="0">
                <wp:start x="0" y="0"/>
                <wp:lineTo x="0" y="21349"/>
                <wp:lineTo x="21393" y="21349"/>
                <wp:lineTo x="21393" y="0"/>
                <wp:lineTo x="0" y="0"/>
              </wp:wrapPolygon>
            </wp:wrapTight>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8" cstate="print">
                      <a:extLst>
                        <a:ext uri="{28A0092B-C50C-407E-A947-70E740481C1C}">
                          <a14:useLocalDpi xmlns:a14="http://schemas.microsoft.com/office/drawing/2010/main" val="0"/>
                        </a:ext>
                      </a:extLst>
                    </a:blip>
                    <a:srcRect l="16072" r="37883"/>
                    <a:stretch/>
                  </pic:blipFill>
                  <pic:spPr bwMode="auto">
                    <a:xfrm>
                      <a:off x="0" y="0"/>
                      <a:ext cx="1057910" cy="982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0807C0" w:rsidRDefault="000807C0" w:rsidP="000807C0">
      <w:pPr>
        <w:spacing w:after="0" w:line="240" w:lineRule="auto"/>
        <w:rPr>
          <w:b/>
        </w:rPr>
      </w:pPr>
      <w:r>
        <w:rPr>
          <w:b/>
        </w:rPr>
        <w:t>Exercice 6 bis Angle inconnu</w:t>
      </w:r>
    </w:p>
    <w:p w:rsidR="000807C0" w:rsidRDefault="000807C0" w:rsidP="000807C0">
      <w:pPr>
        <w:spacing w:after="0" w:line="240" w:lineRule="auto"/>
      </w:pPr>
      <w:r>
        <w:t>Le triangle ABC est isocèle de sommet principal A. La bissectrice de l’angle en B coupe le côté [AC] en P. Le cercle circonscrit au triangle BPC coupe le côté [AB] en son milieu M.</w:t>
      </w:r>
      <w:r w:rsidRPr="000807C0">
        <w:rPr>
          <w:b/>
          <w:noProof/>
          <w:lang w:eastAsia="fr-FR"/>
        </w:rPr>
        <w:t xml:space="preserve"> </w:t>
      </w:r>
    </w:p>
    <w:p w:rsidR="000807C0" w:rsidRPr="00491185" w:rsidRDefault="000807C0" w:rsidP="000807C0">
      <w:pPr>
        <w:spacing w:after="0" w:line="240" w:lineRule="auto"/>
      </w:pPr>
      <w:r>
        <w:t>Quelle est la mesure de l’angle en B ?</w:t>
      </w:r>
    </w:p>
    <w:p w:rsidR="000807C0" w:rsidRDefault="000807C0" w:rsidP="000807C0">
      <w:pPr>
        <w:spacing w:after="0" w:line="240" w:lineRule="auto"/>
        <w:rPr>
          <w:b/>
        </w:rPr>
      </w:pPr>
    </w:p>
    <w:p w:rsidR="000807C0" w:rsidRDefault="000807C0" w:rsidP="000807C0">
      <w:pPr>
        <w:spacing w:after="0" w:line="240" w:lineRule="auto"/>
        <w:rPr>
          <w:color w:val="C00000"/>
        </w:rPr>
      </w:pPr>
      <w:r w:rsidRPr="00491185">
        <w:rPr>
          <w:color w:val="C00000"/>
        </w:rPr>
        <w:t xml:space="preserve">Le théorème </w:t>
      </w:r>
      <w:r>
        <w:rPr>
          <w:color w:val="C00000"/>
        </w:rPr>
        <w:t>de l’angle inscrit permet d’affirmer que l’arc PC et l’arc MP sont de même mesure, et que cette mesure est la moitié de celle de l’arc PB. Il s’ensuit notamment que les segments [MB], [MA] et [MP] ont la même longueur, et donc que le triangle APB est rectangle en P. Ses angles non droits ont des mesures double l’une de l’autre, ce sont donc 60° et 30°.</w:t>
      </w:r>
    </w:p>
    <w:p w:rsidR="00D114F9" w:rsidRDefault="00D114F9" w:rsidP="000807C0">
      <w:pPr>
        <w:spacing w:after="0" w:line="240" w:lineRule="auto"/>
        <w:rPr>
          <w:rFonts w:eastAsiaTheme="minorEastAsia"/>
          <w:b/>
        </w:rPr>
      </w:pPr>
    </w:p>
    <w:p w:rsidR="000807C0" w:rsidRDefault="000807C0" w:rsidP="000807C0">
      <w:pPr>
        <w:spacing w:after="0" w:line="240" w:lineRule="auto"/>
        <w:rPr>
          <w:rFonts w:eastAsiaTheme="minorEastAsia"/>
          <w:b/>
        </w:rPr>
      </w:pPr>
      <w:r w:rsidRPr="002C7207">
        <w:rPr>
          <w:rFonts w:eastAsiaTheme="minorEastAsia"/>
          <w:noProof/>
          <w:lang w:eastAsia="fr-FR"/>
        </w:rPr>
        <w:drawing>
          <wp:anchor distT="0" distB="0" distL="114300" distR="114300" simplePos="0" relativeHeight="251704320" behindDoc="1" locked="0" layoutInCell="1" allowOverlap="1" wp14:anchorId="61455A92" wp14:editId="3CB06A68">
            <wp:simplePos x="0" y="0"/>
            <wp:positionH relativeFrom="column">
              <wp:posOffset>4953635</wp:posOffset>
            </wp:positionH>
            <wp:positionV relativeFrom="paragraph">
              <wp:posOffset>34925</wp:posOffset>
            </wp:positionV>
            <wp:extent cx="1486535" cy="1500505"/>
            <wp:effectExtent l="0" t="0" r="0" b="4445"/>
            <wp:wrapTight wrapText="bothSides">
              <wp:wrapPolygon edited="0">
                <wp:start x="0" y="0"/>
                <wp:lineTo x="0" y="21390"/>
                <wp:lineTo x="21314" y="21390"/>
                <wp:lineTo x="21314" y="0"/>
                <wp:lineTo x="0" y="0"/>
              </wp:wrapPolygon>
            </wp:wrapTight>
            <wp:docPr id="28" name="Imag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9" cstate="print">
                      <a:extLst>
                        <a:ext uri="{28A0092B-C50C-407E-A947-70E740481C1C}">
                          <a14:useLocalDpi xmlns:a14="http://schemas.microsoft.com/office/drawing/2010/main" val="0"/>
                        </a:ext>
                      </a:extLst>
                    </a:blip>
                    <a:srcRect l="28061" t="11501" r="32781" b="10560"/>
                    <a:stretch/>
                  </pic:blipFill>
                  <pic:spPr bwMode="auto">
                    <a:xfrm>
                      <a:off x="0" y="0"/>
                      <a:ext cx="1486535" cy="15005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eastAsiaTheme="minorEastAsia"/>
          <w:b/>
        </w:rPr>
        <w:t>Exercice 7 Un hexagone pas très régulier</w:t>
      </w:r>
    </w:p>
    <w:p w:rsidR="000807C0" w:rsidRPr="00AF397F" w:rsidRDefault="000807C0" w:rsidP="000807C0">
      <w:pPr>
        <w:spacing w:after="0" w:line="240" w:lineRule="auto"/>
      </w:pPr>
      <w:r>
        <w:rPr>
          <w:rFonts w:eastAsiaTheme="minorEastAsia"/>
        </w:rPr>
        <w:t xml:space="preserve">L’hexagone ABCDEF est inscrit dans un cercle de centre O. Il est tel que les égalités AB = BC, CD = DE, EF=FA. Prouver que les droites </w:t>
      </w:r>
    </w:p>
    <w:p w:rsidR="000807C0" w:rsidRPr="00AF397F" w:rsidRDefault="000807C0" w:rsidP="000807C0">
      <w:pPr>
        <w:spacing w:after="0" w:line="240" w:lineRule="auto"/>
      </w:pPr>
    </w:p>
    <w:p w:rsidR="000807C0" w:rsidRPr="002C7207" w:rsidRDefault="000807C0" w:rsidP="000807C0">
      <w:pPr>
        <w:spacing w:after="0" w:line="240" w:lineRule="auto"/>
        <w:rPr>
          <w:color w:val="C00000"/>
        </w:rPr>
      </w:pPr>
      <w:r>
        <w:rPr>
          <w:color w:val="C00000"/>
        </w:rPr>
        <w:t>Ces droites sont les bissectrices intérieures du triangle ACE.</w:t>
      </w:r>
    </w:p>
    <w:p w:rsidR="000807C0" w:rsidRDefault="000807C0" w:rsidP="000807C0">
      <w:pPr>
        <w:spacing w:after="0" w:line="240" w:lineRule="auto"/>
      </w:pPr>
    </w:p>
    <w:p w:rsidR="000807C0" w:rsidRDefault="000807C0" w:rsidP="000807C0">
      <w:pPr>
        <w:spacing w:after="0" w:line="240" w:lineRule="auto"/>
      </w:pPr>
    </w:p>
    <w:p w:rsidR="000807C0" w:rsidRDefault="000807C0">
      <w:pPr>
        <w:rPr>
          <w:b/>
          <w:i/>
          <w:sz w:val="28"/>
          <w:szCs w:val="28"/>
        </w:rPr>
      </w:pPr>
      <w:r>
        <w:rPr>
          <w:b/>
          <w:i/>
          <w:sz w:val="28"/>
          <w:szCs w:val="28"/>
        </w:rPr>
        <w:br w:type="page"/>
      </w:r>
    </w:p>
    <w:p w:rsidR="00280F48" w:rsidRDefault="007D4441" w:rsidP="007D4441">
      <w:pPr>
        <w:spacing w:after="0" w:line="240" w:lineRule="auto"/>
        <w:jc w:val="center"/>
        <w:rPr>
          <w:color w:val="C00000"/>
        </w:rPr>
      </w:pPr>
      <w:r>
        <w:rPr>
          <w:b/>
          <w:i/>
          <w:sz w:val="28"/>
          <w:szCs w:val="28"/>
        </w:rPr>
        <w:lastRenderedPageBreak/>
        <w:t>Équations</w:t>
      </w:r>
    </w:p>
    <w:p w:rsidR="00E37EB7" w:rsidRDefault="00E37EB7" w:rsidP="006653EC">
      <w:pPr>
        <w:spacing w:after="0" w:line="240" w:lineRule="auto"/>
        <w:rPr>
          <w:b/>
        </w:rPr>
      </w:pPr>
    </w:p>
    <w:p w:rsidR="005B3D0A" w:rsidRDefault="005B3D0A" w:rsidP="006653EC">
      <w:pPr>
        <w:spacing w:after="0" w:line="240" w:lineRule="auto"/>
        <w:rPr>
          <w:b/>
        </w:rPr>
      </w:pPr>
      <w:r w:rsidRPr="005B3D0A">
        <w:rPr>
          <w:b/>
        </w:rPr>
        <w:t xml:space="preserve">Exercice </w:t>
      </w:r>
      <w:r w:rsidR="007D4441">
        <w:rPr>
          <w:b/>
        </w:rPr>
        <w:t>1</w:t>
      </w:r>
      <w:r>
        <w:rPr>
          <w:b/>
        </w:rPr>
        <w:t xml:space="preserve"> </w:t>
      </w:r>
      <w:r w:rsidR="006653EC">
        <w:rPr>
          <w:b/>
        </w:rPr>
        <w:t>Partie entière (sans calculatrice)</w:t>
      </w:r>
    </w:p>
    <w:p w:rsidR="006653EC" w:rsidRPr="006653EC" w:rsidRDefault="006653EC" w:rsidP="006653EC">
      <w:pPr>
        <w:spacing w:after="0" w:line="240" w:lineRule="auto"/>
        <w:rPr>
          <w:rFonts w:eastAsiaTheme="minorEastAsia"/>
        </w:rPr>
      </w:pPr>
      <w:r>
        <w:t xml:space="preserve">Pour tout réel </w:t>
      </w:r>
      <w:proofErr w:type="gramStart"/>
      <w:r>
        <w:t xml:space="preserve">positif </w:t>
      </w:r>
      <w:proofErr w:type="gramEnd"/>
      <m:oMath>
        <m:r>
          <w:rPr>
            <w:rFonts w:ascii="Cambria Math" w:hAnsi="Cambria Math"/>
          </w:rPr>
          <m:t>x</m:t>
        </m:r>
      </m:oMath>
      <w:r>
        <w:rPr>
          <w:rFonts w:eastAsiaTheme="minorEastAsia"/>
        </w:rPr>
        <w:t xml:space="preserve">, il existe un entier </w:t>
      </w:r>
      <m:oMath>
        <m:r>
          <w:rPr>
            <w:rFonts w:ascii="Cambria Math" w:eastAsiaTheme="minorEastAsia" w:hAnsi="Cambria Math"/>
          </w:rPr>
          <m:t>n</m:t>
        </m:r>
      </m:oMath>
      <w:r>
        <w:rPr>
          <w:rFonts w:eastAsiaTheme="minorEastAsia"/>
        </w:rPr>
        <w:t xml:space="preserve"> tel que </w:t>
      </w:r>
      <m:oMath>
        <m:r>
          <w:rPr>
            <w:rFonts w:ascii="Cambria Math" w:eastAsiaTheme="minorEastAsia" w:hAnsi="Cambria Math"/>
          </w:rPr>
          <m:t>n≤x&lt;n+1</m:t>
        </m:r>
      </m:oMath>
      <w:r>
        <w:rPr>
          <w:rFonts w:eastAsiaTheme="minorEastAsia"/>
        </w:rPr>
        <w:t xml:space="preserve"> . L’entier </w:t>
      </w:r>
      <m:oMath>
        <m:r>
          <w:rPr>
            <w:rFonts w:ascii="Cambria Math" w:eastAsiaTheme="minorEastAsia" w:hAnsi="Cambria Math"/>
          </w:rPr>
          <m:t xml:space="preserve">n </m:t>
        </m:r>
      </m:oMath>
      <w:r>
        <w:rPr>
          <w:rFonts w:eastAsiaTheme="minorEastAsia"/>
        </w:rPr>
        <w:t xml:space="preserve">est appelé </w:t>
      </w:r>
      <w:r>
        <w:rPr>
          <w:rFonts w:eastAsiaTheme="minorEastAsia"/>
          <w:i/>
        </w:rPr>
        <w:t xml:space="preserve">partie entière de </w:t>
      </w:r>
      <m:oMath>
        <m:r>
          <w:rPr>
            <w:rFonts w:ascii="Cambria Math" w:eastAsiaTheme="minorEastAsia" w:hAnsi="Cambria Math"/>
          </w:rPr>
          <m:t>x.</m:t>
        </m:r>
      </m:oMath>
      <w:r>
        <w:rPr>
          <w:rFonts w:eastAsiaTheme="minorEastAsia"/>
          <w:i/>
        </w:rPr>
        <w:t xml:space="preserve"> </w:t>
      </w:r>
      <w:r>
        <w:rPr>
          <w:rFonts w:eastAsiaTheme="minorEastAsia"/>
        </w:rPr>
        <w:t xml:space="preserve">On note : </w:t>
      </w:r>
      <m:oMath>
        <m:r>
          <w:rPr>
            <w:rFonts w:ascii="Cambria Math" w:eastAsiaTheme="minorEastAsia" w:hAnsi="Cambria Math"/>
          </w:rPr>
          <m:t>n=</m:t>
        </m:r>
        <m:d>
          <m:dPr>
            <m:begChr m:val="["/>
            <m:endChr m:val="]"/>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ou </w:t>
      </w:r>
      <m:oMath>
        <m:r>
          <w:rPr>
            <w:rFonts w:ascii="Cambria Math" w:eastAsiaTheme="minorEastAsia" w:hAnsi="Cambria Math"/>
          </w:rPr>
          <m:t>n=E</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oMath>
    </w:p>
    <w:p w:rsidR="006653EC" w:rsidRDefault="006653EC" w:rsidP="006653EC">
      <w:pPr>
        <w:spacing w:after="0" w:line="240" w:lineRule="auto"/>
        <w:rPr>
          <w:rFonts w:eastAsiaTheme="minorEastAsia"/>
        </w:rPr>
      </w:pPr>
      <w:r>
        <w:rPr>
          <w:rFonts w:eastAsiaTheme="minorEastAsia"/>
        </w:rPr>
        <w:t xml:space="preserve">Quelle est la </w:t>
      </w:r>
      <w:r>
        <w:rPr>
          <w:rFonts w:eastAsiaTheme="minorEastAsia"/>
          <w:i/>
        </w:rPr>
        <w:t xml:space="preserve">partie entière </w:t>
      </w:r>
      <w:r>
        <w:rPr>
          <w:rFonts w:eastAsiaTheme="minorEastAsia"/>
        </w:rPr>
        <w:t xml:space="preserve">du nombre </w:t>
      </w:r>
      <m:oMath>
        <m:r>
          <w:rPr>
            <w:rFonts w:ascii="Cambria Math" w:eastAsiaTheme="minorEastAsia" w:hAnsi="Cambria Math"/>
          </w:rPr>
          <m:t>x=</m:t>
        </m:r>
        <m:rad>
          <m:radPr>
            <m:degHide m:val="1"/>
            <m:ctrlPr>
              <w:rPr>
                <w:rFonts w:ascii="Cambria Math" w:eastAsiaTheme="minorEastAsia" w:hAnsi="Cambria Math"/>
                <w:i/>
              </w:rPr>
            </m:ctrlPr>
          </m:radPr>
          <m:deg/>
          <m:e>
            <m:r>
              <w:rPr>
                <w:rFonts w:ascii="Cambria Math" w:eastAsiaTheme="minorEastAsia" w:hAnsi="Cambria Math"/>
              </w:rPr>
              <m:t>10-</m:t>
            </m:r>
            <m:rad>
              <m:radPr>
                <m:degHide m:val="1"/>
                <m:ctrlPr>
                  <w:rPr>
                    <w:rFonts w:ascii="Cambria Math" w:eastAsiaTheme="minorEastAsia" w:hAnsi="Cambria Math"/>
                    <w:i/>
                  </w:rPr>
                </m:ctrlPr>
              </m:radPr>
              <m:deg/>
              <m:e>
                <m:r>
                  <w:rPr>
                    <w:rFonts w:ascii="Cambria Math" w:eastAsiaTheme="minorEastAsia" w:hAnsi="Cambria Math"/>
                  </w:rPr>
                  <m:t>10-</m:t>
                </m:r>
                <m:rad>
                  <m:radPr>
                    <m:degHide m:val="1"/>
                    <m:ctrlPr>
                      <w:rPr>
                        <w:rFonts w:ascii="Cambria Math" w:eastAsiaTheme="minorEastAsia" w:hAnsi="Cambria Math"/>
                        <w:i/>
                      </w:rPr>
                    </m:ctrlPr>
                  </m:radPr>
                  <m:deg/>
                  <m:e>
                    <m:r>
                      <w:rPr>
                        <w:rFonts w:ascii="Cambria Math" w:eastAsiaTheme="minorEastAsia" w:hAnsi="Cambria Math"/>
                      </w:rPr>
                      <m:t>10-</m:t>
                    </m:r>
                    <m:rad>
                      <m:radPr>
                        <m:degHide m:val="1"/>
                        <m:ctrlPr>
                          <w:rPr>
                            <w:rFonts w:ascii="Cambria Math" w:eastAsiaTheme="minorEastAsia" w:hAnsi="Cambria Math"/>
                            <w:i/>
                          </w:rPr>
                        </m:ctrlPr>
                      </m:radPr>
                      <m:deg/>
                      <m:e>
                        <m:r>
                          <w:rPr>
                            <w:rFonts w:ascii="Cambria Math" w:eastAsiaTheme="minorEastAsia" w:hAnsi="Cambria Math"/>
                          </w:rPr>
                          <m:t>10-</m:t>
                        </m:r>
                        <m:rad>
                          <m:radPr>
                            <m:degHide m:val="1"/>
                            <m:ctrlPr>
                              <w:rPr>
                                <w:rFonts w:ascii="Cambria Math" w:eastAsiaTheme="minorEastAsia" w:hAnsi="Cambria Math"/>
                                <w:i/>
                              </w:rPr>
                            </m:ctrlPr>
                          </m:radPr>
                          <m:deg/>
                          <m:e>
                            <m:r>
                              <w:rPr>
                                <w:rFonts w:ascii="Cambria Math" w:eastAsiaTheme="minorEastAsia" w:hAnsi="Cambria Math"/>
                              </w:rPr>
                              <m:t>10-</m:t>
                            </m:r>
                            <m:rad>
                              <m:radPr>
                                <m:degHide m:val="1"/>
                                <m:ctrlPr>
                                  <w:rPr>
                                    <w:rFonts w:ascii="Cambria Math" w:eastAsiaTheme="minorEastAsia" w:hAnsi="Cambria Math"/>
                                    <w:i/>
                                  </w:rPr>
                                </m:ctrlPr>
                              </m:radPr>
                              <m:deg/>
                              <m:e>
                                <m:r>
                                  <w:rPr>
                                    <w:rFonts w:ascii="Cambria Math" w:eastAsiaTheme="minorEastAsia" w:hAnsi="Cambria Math"/>
                                  </w:rPr>
                                  <m:t>10</m:t>
                                </m:r>
                              </m:e>
                            </m:rad>
                          </m:e>
                        </m:rad>
                      </m:e>
                    </m:rad>
                  </m:e>
                </m:rad>
              </m:e>
            </m:rad>
          </m:e>
        </m:rad>
      </m:oMath>
      <w:r>
        <w:rPr>
          <w:rFonts w:eastAsiaTheme="minorEastAsia"/>
        </w:rPr>
        <w:t> ?</w:t>
      </w:r>
    </w:p>
    <w:p w:rsidR="00E37EB7" w:rsidRDefault="00505967" w:rsidP="006653EC">
      <w:pPr>
        <w:spacing w:after="0" w:line="240" w:lineRule="auto"/>
        <w:rPr>
          <w:rFonts w:eastAsiaTheme="minorEastAsia"/>
          <w:color w:val="C00000"/>
        </w:rPr>
      </w:pPr>
      <w:r>
        <w:rPr>
          <w:rFonts w:eastAsiaTheme="minorEastAsia"/>
          <w:color w:val="C00000"/>
        </w:rPr>
        <w:t xml:space="preserve">0n vérifie </w:t>
      </w:r>
      <w:proofErr w:type="gramStart"/>
      <w:r>
        <w:rPr>
          <w:rFonts w:eastAsiaTheme="minorEastAsia"/>
          <w:color w:val="C00000"/>
        </w:rPr>
        <w:t xml:space="preserve">que </w:t>
      </w:r>
      <w:proofErr w:type="gramEnd"/>
      <m:oMath>
        <m:r>
          <w:rPr>
            <w:rFonts w:ascii="Cambria Math" w:eastAsiaTheme="minorEastAsia" w:hAnsi="Cambria Math"/>
            <w:color w:val="C00000"/>
          </w:rPr>
          <m:t>2≤</m:t>
        </m:r>
        <m:rad>
          <m:radPr>
            <m:degHide m:val="1"/>
            <m:ctrlPr>
              <w:rPr>
                <w:rFonts w:ascii="Cambria Math" w:eastAsiaTheme="minorEastAsia" w:hAnsi="Cambria Math"/>
                <w:i/>
                <w:color w:val="C00000"/>
              </w:rPr>
            </m:ctrlPr>
          </m:radPr>
          <m:deg/>
          <m:e>
            <m:r>
              <w:rPr>
                <w:rFonts w:ascii="Cambria Math" w:eastAsiaTheme="minorEastAsia" w:hAnsi="Cambria Math"/>
                <w:color w:val="C00000"/>
              </w:rPr>
              <m:t>10-</m:t>
            </m:r>
            <m:rad>
              <m:radPr>
                <m:degHide m:val="1"/>
                <m:ctrlPr>
                  <w:rPr>
                    <w:rFonts w:ascii="Cambria Math" w:eastAsiaTheme="minorEastAsia" w:hAnsi="Cambria Math"/>
                    <w:i/>
                    <w:color w:val="C00000"/>
                  </w:rPr>
                </m:ctrlPr>
              </m:radPr>
              <m:deg/>
              <m:e>
                <m:r>
                  <w:rPr>
                    <w:rFonts w:ascii="Cambria Math" w:eastAsiaTheme="minorEastAsia" w:hAnsi="Cambria Math"/>
                    <w:color w:val="C00000"/>
                  </w:rPr>
                  <m:t>10</m:t>
                </m:r>
              </m:e>
            </m:rad>
          </m:e>
        </m:rad>
        <m:r>
          <w:rPr>
            <w:rFonts w:ascii="Cambria Math" w:eastAsiaTheme="minorEastAsia" w:hAnsi="Cambria Math"/>
            <w:color w:val="C00000"/>
          </w:rPr>
          <m:t>≤3</m:t>
        </m:r>
      </m:oMath>
      <w:r>
        <w:rPr>
          <w:rFonts w:eastAsiaTheme="minorEastAsia"/>
          <w:color w:val="C00000"/>
        </w:rPr>
        <w:t xml:space="preserve">, puis que, si </w:t>
      </w:r>
      <m:oMath>
        <m:r>
          <w:rPr>
            <w:rFonts w:ascii="Cambria Math" w:eastAsiaTheme="minorEastAsia" w:hAnsi="Cambria Math"/>
            <w:color w:val="C00000"/>
          </w:rPr>
          <m:t>2≤x≤3</m:t>
        </m:r>
      </m:oMath>
      <w:r>
        <w:rPr>
          <w:rFonts w:eastAsiaTheme="minorEastAsia"/>
          <w:color w:val="C00000"/>
        </w:rPr>
        <w:t xml:space="preserve">, alors </w:t>
      </w:r>
      <m:oMath>
        <m:r>
          <w:rPr>
            <w:rFonts w:ascii="Cambria Math" w:eastAsiaTheme="minorEastAsia" w:hAnsi="Cambria Math"/>
            <w:color w:val="C00000"/>
          </w:rPr>
          <m:t>2≤</m:t>
        </m:r>
        <m:rad>
          <m:radPr>
            <m:degHide m:val="1"/>
            <m:ctrlPr>
              <w:rPr>
                <w:rFonts w:ascii="Cambria Math" w:eastAsiaTheme="minorEastAsia" w:hAnsi="Cambria Math"/>
                <w:i/>
                <w:color w:val="C00000"/>
              </w:rPr>
            </m:ctrlPr>
          </m:radPr>
          <m:deg/>
          <m:e>
            <m:r>
              <w:rPr>
                <w:rFonts w:ascii="Cambria Math" w:eastAsiaTheme="minorEastAsia" w:hAnsi="Cambria Math"/>
                <w:color w:val="C00000"/>
              </w:rPr>
              <m:t>10-x</m:t>
            </m:r>
          </m:e>
        </m:rad>
        <m:r>
          <w:rPr>
            <w:rFonts w:ascii="Cambria Math" w:eastAsiaTheme="minorEastAsia" w:hAnsi="Cambria Math"/>
            <w:color w:val="C00000"/>
          </w:rPr>
          <m:t>≤3</m:t>
        </m:r>
      </m:oMath>
    </w:p>
    <w:p w:rsidR="00505967" w:rsidRDefault="00505967" w:rsidP="006653EC">
      <w:pPr>
        <w:spacing w:after="0" w:line="240" w:lineRule="auto"/>
        <w:rPr>
          <w:rFonts w:eastAsiaTheme="minorEastAsia"/>
          <w:color w:val="C00000"/>
        </w:rPr>
      </w:pPr>
      <w:r>
        <w:rPr>
          <w:rFonts w:eastAsiaTheme="minorEastAsia"/>
          <w:color w:val="C00000"/>
        </w:rPr>
        <w:t>Cet encadrement se transporte vers la gauche lorsqu’on effectue le calcul. Le résultat est donc 2.</w:t>
      </w:r>
    </w:p>
    <w:p w:rsidR="00D678F2" w:rsidRPr="00AD68B0" w:rsidRDefault="00D678F2" w:rsidP="006653EC">
      <w:pPr>
        <w:spacing w:after="0" w:line="240" w:lineRule="auto"/>
        <w:rPr>
          <w:rFonts w:eastAsiaTheme="minorEastAsia"/>
          <w:color w:val="C00000"/>
        </w:rPr>
      </w:pPr>
    </w:p>
    <w:p w:rsidR="00B51247" w:rsidRDefault="00B51247" w:rsidP="00510BAF">
      <w:pPr>
        <w:spacing w:after="0" w:line="240" w:lineRule="auto"/>
        <w:rPr>
          <w:b/>
        </w:rPr>
      </w:pPr>
      <w:r>
        <w:rPr>
          <w:b/>
        </w:rPr>
        <w:t xml:space="preserve">Exercice </w:t>
      </w:r>
      <w:r w:rsidR="007D4441">
        <w:rPr>
          <w:b/>
        </w:rPr>
        <w:t>2</w:t>
      </w:r>
      <w:r>
        <w:rPr>
          <w:b/>
        </w:rPr>
        <w:t xml:space="preserve"> </w:t>
      </w:r>
      <w:r w:rsidR="00510BAF">
        <w:rPr>
          <w:b/>
        </w:rPr>
        <w:t>Inégalités</w:t>
      </w:r>
    </w:p>
    <w:p w:rsidR="00510BAF" w:rsidRPr="008D35D1" w:rsidRDefault="00510BAF" w:rsidP="00510BAF">
      <w:pPr>
        <w:rPr>
          <w:rFonts w:eastAsiaTheme="minorEastAsia"/>
          <w:szCs w:val="24"/>
        </w:rPr>
      </w:pPr>
      <w:r w:rsidRPr="008D35D1">
        <w:rPr>
          <w:szCs w:val="24"/>
        </w:rPr>
        <w:t xml:space="preserve">Les nombres </w:t>
      </w:r>
      <m:oMath>
        <m:r>
          <w:rPr>
            <w:rFonts w:ascii="Cambria Math" w:hAnsi="Cambria Math"/>
            <w:szCs w:val="24"/>
          </w:rPr>
          <m:t>x, y</m:t>
        </m:r>
      </m:oMath>
      <w:r w:rsidRPr="008D35D1">
        <w:rPr>
          <w:rFonts w:eastAsiaTheme="minorEastAsia"/>
          <w:szCs w:val="24"/>
        </w:rPr>
        <w:t xml:space="preserve"> et </w:t>
      </w:r>
      <m:oMath>
        <m:r>
          <w:rPr>
            <w:rFonts w:ascii="Cambria Math" w:eastAsiaTheme="minorEastAsia" w:hAnsi="Cambria Math"/>
            <w:szCs w:val="24"/>
          </w:rPr>
          <m:t>z</m:t>
        </m:r>
      </m:oMath>
      <w:r w:rsidRPr="008D35D1">
        <w:rPr>
          <w:rFonts w:eastAsiaTheme="minorEastAsia"/>
          <w:szCs w:val="24"/>
        </w:rPr>
        <w:t xml:space="preserve"> satisfont les inégalités suivantes </w:t>
      </w:r>
      <w:proofErr w:type="gramStart"/>
      <w:r w:rsidRPr="008D35D1">
        <w:rPr>
          <w:rFonts w:eastAsiaTheme="minorEastAsia"/>
          <w:szCs w:val="24"/>
        </w:rPr>
        <w:t xml:space="preserve">: </w:t>
      </w:r>
      <m:oMath>
        <m:d>
          <m:dPr>
            <m:begChr m:val="{"/>
            <m:endChr m:val=""/>
            <m:ctrlPr>
              <w:rPr>
                <w:rFonts w:ascii="Cambria Math" w:eastAsiaTheme="minorEastAsia" w:hAnsi="Cambria Math"/>
                <w:i/>
                <w:szCs w:val="24"/>
              </w:rPr>
            </m:ctrlPr>
          </m:dPr>
          <m:e>
            <m:eqArr>
              <m:eqArrPr>
                <m:ctrlPr>
                  <w:rPr>
                    <w:rFonts w:ascii="Cambria Math" w:eastAsiaTheme="minorEastAsia" w:hAnsi="Cambria Math"/>
                    <w:i/>
                    <w:szCs w:val="24"/>
                  </w:rPr>
                </m:ctrlPr>
              </m:eqArrPr>
              <m:e>
                <m:r>
                  <w:rPr>
                    <w:rFonts w:ascii="Cambria Math" w:eastAsiaTheme="minorEastAsia" w:hAnsi="Cambria Math"/>
                    <w:szCs w:val="24"/>
                  </w:rPr>
                  <m:t>x+y+3z≥13</m:t>
                </m:r>
              </m:e>
              <m:e>
                <m:r>
                  <w:rPr>
                    <w:rFonts w:ascii="Cambria Math" w:eastAsiaTheme="minorEastAsia" w:hAnsi="Cambria Math"/>
                    <w:szCs w:val="24"/>
                  </w:rPr>
                  <m:t>x+2y≥4</m:t>
                </m:r>
              </m:e>
              <m:e>
                <m:r>
                  <w:rPr>
                    <w:rFonts w:ascii="Cambria Math" w:eastAsiaTheme="minorEastAsia" w:hAnsi="Cambria Math"/>
                    <w:szCs w:val="24"/>
                  </w:rPr>
                  <m:t>x≥1</m:t>
                </m:r>
              </m:e>
            </m:eqArr>
          </m:e>
        </m:d>
      </m:oMath>
      <w:r w:rsidRPr="008D35D1">
        <w:rPr>
          <w:rFonts w:eastAsiaTheme="minorEastAsia"/>
          <w:szCs w:val="24"/>
        </w:rPr>
        <w:t>.</w:t>
      </w:r>
      <w:proofErr w:type="gramEnd"/>
    </w:p>
    <w:p w:rsidR="00510BAF" w:rsidRDefault="00510BAF" w:rsidP="00510BAF">
      <w:pPr>
        <w:spacing w:after="0" w:line="240" w:lineRule="auto"/>
        <w:rPr>
          <w:rFonts w:eastAsiaTheme="minorEastAsia"/>
          <w:szCs w:val="24"/>
        </w:rPr>
      </w:pPr>
      <w:r w:rsidRPr="008D35D1">
        <w:rPr>
          <w:rFonts w:eastAsiaTheme="minorEastAsia"/>
          <w:szCs w:val="24"/>
        </w:rPr>
        <w:t xml:space="preserve">Quelle est la valeur minimale de </w:t>
      </w:r>
      <m:oMath>
        <m:r>
          <w:rPr>
            <w:rFonts w:ascii="Cambria Math" w:eastAsiaTheme="minorEastAsia" w:hAnsi="Cambria Math"/>
            <w:szCs w:val="24"/>
          </w:rPr>
          <m:t>x+y+z </m:t>
        </m:r>
      </m:oMath>
      <w:r w:rsidRPr="008D35D1">
        <w:rPr>
          <w:rFonts w:eastAsiaTheme="minorEastAsia"/>
          <w:szCs w:val="24"/>
        </w:rPr>
        <w:t>?</w:t>
      </w:r>
    </w:p>
    <w:p w:rsidR="00E10635" w:rsidRDefault="00E10635" w:rsidP="00510BAF">
      <w:pPr>
        <w:spacing w:after="0" w:line="240" w:lineRule="auto"/>
        <w:rPr>
          <w:rFonts w:eastAsiaTheme="minorEastAsia"/>
          <w:szCs w:val="24"/>
        </w:rPr>
      </w:pPr>
    </w:p>
    <w:p w:rsidR="00E10635" w:rsidRDefault="00E10635" w:rsidP="00510BAF">
      <w:pPr>
        <w:spacing w:after="0" w:line="240" w:lineRule="auto"/>
        <w:rPr>
          <w:rFonts w:eastAsiaTheme="minorEastAsia"/>
          <w:color w:val="C00000"/>
          <w:szCs w:val="24"/>
        </w:rPr>
      </w:pPr>
      <w:r>
        <w:rPr>
          <w:rFonts w:eastAsiaTheme="minorEastAsia"/>
          <w:color w:val="C00000"/>
          <w:szCs w:val="24"/>
        </w:rPr>
        <w:t xml:space="preserve">On met en œuvre certaines des propriétés des inégalités, qui reposent sur la définition : </w:t>
      </w:r>
      <m:oMath>
        <m:r>
          <w:rPr>
            <w:rFonts w:ascii="Cambria Math" w:eastAsiaTheme="minorEastAsia" w:hAnsi="Cambria Math"/>
            <w:color w:val="C00000"/>
            <w:szCs w:val="24"/>
          </w:rPr>
          <m:t>a≥b</m:t>
        </m:r>
      </m:oMath>
      <w:r>
        <w:rPr>
          <w:rFonts w:eastAsiaTheme="minorEastAsia"/>
          <w:color w:val="C00000"/>
          <w:szCs w:val="24"/>
        </w:rPr>
        <w:t xml:space="preserve"> signifie que </w:t>
      </w:r>
      <m:oMath>
        <m:r>
          <w:rPr>
            <w:rFonts w:ascii="Cambria Math" w:eastAsiaTheme="minorEastAsia" w:hAnsi="Cambria Math"/>
            <w:color w:val="C00000"/>
            <w:szCs w:val="24"/>
          </w:rPr>
          <m:t>a-b≥0.</m:t>
        </m:r>
      </m:oMath>
      <w:r>
        <w:rPr>
          <w:rFonts w:eastAsiaTheme="minorEastAsia"/>
          <w:color w:val="C00000"/>
          <w:szCs w:val="24"/>
        </w:rPr>
        <w:t xml:space="preserve"> Par exemple, si </w:t>
      </w:r>
      <m:oMath>
        <m:r>
          <w:rPr>
            <w:rFonts w:ascii="Cambria Math" w:eastAsiaTheme="minorEastAsia" w:hAnsi="Cambria Math"/>
            <w:color w:val="C00000"/>
            <w:szCs w:val="24"/>
          </w:rPr>
          <m:t>a≥c</m:t>
        </m:r>
      </m:oMath>
      <w:r>
        <w:rPr>
          <w:rFonts w:eastAsiaTheme="minorEastAsia"/>
          <w:color w:val="C00000"/>
          <w:szCs w:val="24"/>
        </w:rPr>
        <w:t xml:space="preserve"> et </w:t>
      </w:r>
      <m:oMath>
        <m:r>
          <w:rPr>
            <w:rFonts w:ascii="Cambria Math" w:eastAsiaTheme="minorEastAsia" w:hAnsi="Cambria Math"/>
            <w:color w:val="C00000"/>
            <w:szCs w:val="24"/>
          </w:rPr>
          <m:t>b≥d</m:t>
        </m:r>
      </m:oMath>
      <w:r>
        <w:rPr>
          <w:rFonts w:eastAsiaTheme="minorEastAsia"/>
          <w:color w:val="C00000"/>
          <w:szCs w:val="24"/>
        </w:rPr>
        <w:t xml:space="preserve"> alors </w:t>
      </w:r>
      <m:oMath>
        <m:r>
          <w:rPr>
            <w:rFonts w:ascii="Cambria Math" w:eastAsiaTheme="minorEastAsia" w:hAnsi="Cambria Math"/>
            <w:color w:val="C00000"/>
            <w:szCs w:val="24"/>
          </w:rPr>
          <m:t>a+b≥c+d</m:t>
        </m:r>
      </m:oMath>
      <w:r>
        <w:rPr>
          <w:rFonts w:eastAsiaTheme="minorEastAsia"/>
          <w:color w:val="C00000"/>
          <w:szCs w:val="24"/>
        </w:rPr>
        <w:t xml:space="preserve"> </w:t>
      </w:r>
    </w:p>
    <w:p w:rsidR="00E10635" w:rsidRPr="00E10635" w:rsidRDefault="00E10635" w:rsidP="00510BAF">
      <w:pPr>
        <w:spacing w:after="0" w:line="240" w:lineRule="auto"/>
        <w:rPr>
          <w:rFonts w:eastAsiaTheme="minorEastAsia"/>
          <w:color w:val="C00000"/>
          <w:szCs w:val="24"/>
        </w:rPr>
      </w:pPr>
      <w:r>
        <w:rPr>
          <w:rFonts w:eastAsiaTheme="minorEastAsia"/>
          <w:color w:val="C00000"/>
          <w:szCs w:val="24"/>
        </w:rPr>
        <w:t xml:space="preserve">On peut donc « ajouter » des inégalités ce qui, dans le cas qui nous occupe, conduit à </w:t>
      </w:r>
      <m:oMath>
        <m:r>
          <w:rPr>
            <w:rFonts w:ascii="Cambria Math" w:eastAsiaTheme="minorEastAsia" w:hAnsi="Cambria Math"/>
            <w:color w:val="C00000"/>
            <w:szCs w:val="24"/>
          </w:rPr>
          <m:t>3</m:t>
        </m:r>
        <m:d>
          <m:dPr>
            <m:ctrlPr>
              <w:rPr>
                <w:rFonts w:ascii="Cambria Math" w:eastAsiaTheme="minorEastAsia" w:hAnsi="Cambria Math"/>
                <w:i/>
                <w:color w:val="C00000"/>
                <w:szCs w:val="24"/>
              </w:rPr>
            </m:ctrlPr>
          </m:dPr>
          <m:e>
            <m:r>
              <w:rPr>
                <w:rFonts w:ascii="Cambria Math" w:eastAsiaTheme="minorEastAsia" w:hAnsi="Cambria Math"/>
                <w:color w:val="C00000"/>
                <w:szCs w:val="24"/>
              </w:rPr>
              <m:t>x+y+z</m:t>
            </m:r>
          </m:e>
        </m:d>
        <m:r>
          <w:rPr>
            <w:rFonts w:ascii="Cambria Math" w:eastAsiaTheme="minorEastAsia" w:hAnsi="Cambria Math"/>
            <w:color w:val="C00000"/>
            <w:szCs w:val="24"/>
          </w:rPr>
          <m:t xml:space="preserve">≥18 </m:t>
        </m:r>
      </m:oMath>
      <w:r>
        <w:rPr>
          <w:rFonts w:eastAsiaTheme="minorEastAsia"/>
          <w:color w:val="C00000"/>
          <w:szCs w:val="24"/>
        </w:rPr>
        <w:t>et donc (autre propriété des inégalités</w:t>
      </w:r>
      <w:proofErr w:type="gramStart"/>
      <w:r w:rsidR="00896779">
        <w:rPr>
          <w:rFonts w:eastAsiaTheme="minorEastAsia"/>
          <w:color w:val="C00000"/>
          <w:szCs w:val="24"/>
        </w:rPr>
        <w:t>)</w:t>
      </w:r>
      <w:r>
        <w:rPr>
          <w:rFonts w:eastAsiaTheme="minorEastAsia"/>
          <w:color w:val="C00000"/>
          <w:szCs w:val="24"/>
        </w:rPr>
        <w:t xml:space="preserve"> </w:t>
      </w:r>
      <w:proofErr w:type="gramEnd"/>
      <m:oMath>
        <m:r>
          <w:rPr>
            <w:rFonts w:ascii="Cambria Math" w:eastAsiaTheme="minorEastAsia" w:hAnsi="Cambria Math"/>
            <w:color w:val="C00000"/>
            <w:szCs w:val="24"/>
          </w:rPr>
          <m:t>x+y+z≥6</m:t>
        </m:r>
      </m:oMath>
      <w:r>
        <w:rPr>
          <w:rFonts w:eastAsiaTheme="minorEastAsia"/>
          <w:color w:val="C00000"/>
          <w:szCs w:val="24"/>
        </w:rPr>
        <w:t xml:space="preserve">. Nous avons établi une condition nécessaire, mais elle ne prouve pas qu’on </w:t>
      </w:r>
      <w:proofErr w:type="gramStart"/>
      <w:r>
        <w:rPr>
          <w:rFonts w:eastAsiaTheme="minorEastAsia"/>
          <w:color w:val="C00000"/>
          <w:szCs w:val="24"/>
        </w:rPr>
        <w:t>est</w:t>
      </w:r>
      <w:proofErr w:type="gramEnd"/>
      <w:r>
        <w:rPr>
          <w:rFonts w:eastAsiaTheme="minorEastAsia"/>
          <w:color w:val="C00000"/>
          <w:szCs w:val="24"/>
        </w:rPr>
        <w:t xml:space="preserve"> en présence d’un minimum. </w:t>
      </w:r>
    </w:p>
    <w:p w:rsidR="00510BAF" w:rsidRPr="00E10635" w:rsidRDefault="00510BAF" w:rsidP="00510BAF">
      <w:pPr>
        <w:spacing w:after="0" w:line="240" w:lineRule="auto"/>
        <w:rPr>
          <w:color w:val="C00000"/>
        </w:rPr>
      </w:pPr>
    </w:p>
    <w:p w:rsidR="000807C0" w:rsidRDefault="000807C0" w:rsidP="000807C0">
      <w:pPr>
        <w:spacing w:after="0" w:line="240" w:lineRule="auto"/>
        <w:rPr>
          <w:b/>
        </w:rPr>
      </w:pPr>
      <w:r>
        <w:rPr>
          <w:b/>
        </w:rPr>
        <w:t>Exercice 3 Répétition</w:t>
      </w:r>
    </w:p>
    <w:p w:rsidR="000807C0" w:rsidRDefault="000807C0" w:rsidP="000807C0">
      <w:pPr>
        <w:spacing w:after="0" w:line="240" w:lineRule="auto"/>
      </w:pPr>
      <w:r>
        <w:t>Une suite de 2019 nombres possède les propriétés suivantes :</w:t>
      </w:r>
    </w:p>
    <w:p w:rsidR="000807C0" w:rsidRDefault="000807C0" w:rsidP="000807C0">
      <w:pPr>
        <w:spacing w:after="0" w:line="240" w:lineRule="auto"/>
      </w:pPr>
      <w:r>
        <w:t>1. Tous les groupes de quatre termes consécutifs ont la même somme ;</w:t>
      </w:r>
    </w:p>
    <w:p w:rsidR="000807C0" w:rsidRDefault="000807C0" w:rsidP="000807C0">
      <w:pPr>
        <w:spacing w:after="0" w:line="240" w:lineRule="auto"/>
      </w:pPr>
      <w:r>
        <w:t>2. Les différences de deux termes consécutifs ont toutes la même valeur absolue.</w:t>
      </w:r>
    </w:p>
    <w:p w:rsidR="000807C0" w:rsidRDefault="000807C0" w:rsidP="000807C0">
      <w:pPr>
        <w:spacing w:after="0" w:line="240" w:lineRule="auto"/>
      </w:pPr>
      <w:r>
        <w:t xml:space="preserve">On sait d’autre part que les trois premiers termes, </w:t>
      </w:r>
      <m:oMath>
        <m:r>
          <w:rPr>
            <w:rFonts w:ascii="Cambria Math" w:hAnsi="Cambria Math"/>
          </w:rPr>
          <m:t xml:space="preserve">a, b </m:t>
        </m:r>
        <m:r>
          <m:rPr>
            <m:sty m:val="p"/>
          </m:rPr>
          <w:rPr>
            <w:rFonts w:ascii="Cambria Math" w:hAnsi="Cambria Math"/>
          </w:rPr>
          <m:t>et</m:t>
        </m:r>
        <m:r>
          <w:rPr>
            <w:rFonts w:ascii="Cambria Math" w:hAnsi="Cambria Math"/>
          </w:rPr>
          <m:t xml:space="preserve"> c</m:t>
        </m:r>
      </m:oMath>
      <w:r>
        <w:rPr>
          <w:rFonts w:eastAsiaTheme="minorEastAsia"/>
        </w:rPr>
        <w:t xml:space="preserve"> sont tels que </w:t>
      </w:r>
      <m:oMath>
        <m:r>
          <w:rPr>
            <w:rFonts w:ascii="Cambria Math" w:eastAsiaTheme="minorEastAsia" w:hAnsi="Cambria Math"/>
          </w:rPr>
          <m:t>a&lt;b&lt;c</m:t>
        </m:r>
      </m:oMath>
      <w:r>
        <w:rPr>
          <w:rFonts w:eastAsiaTheme="minorEastAsia"/>
        </w:rPr>
        <w:t xml:space="preserve"> et </w:t>
      </w:r>
      <m:oMath>
        <m:r>
          <w:rPr>
            <w:rFonts w:ascii="Cambria Math" w:eastAsiaTheme="minorEastAsia" w:hAnsi="Cambria Math"/>
          </w:rPr>
          <m:t>b=6.</m:t>
        </m:r>
      </m:oMath>
    </w:p>
    <w:p w:rsidR="000807C0" w:rsidRDefault="000807C0" w:rsidP="000807C0">
      <w:pPr>
        <w:spacing w:after="0" w:line="240" w:lineRule="auto"/>
      </w:pPr>
      <w:r>
        <w:t>Quelle est la somme de tous les termes de cette suite ?</w:t>
      </w:r>
    </w:p>
    <w:p w:rsidR="000807C0" w:rsidRDefault="000807C0" w:rsidP="000807C0">
      <w:pPr>
        <w:spacing w:after="0" w:line="240" w:lineRule="auto"/>
      </w:pPr>
    </w:p>
    <w:p w:rsidR="000807C0" w:rsidRDefault="000807C0" w:rsidP="000807C0">
      <w:pPr>
        <w:spacing w:after="0" w:line="240" w:lineRule="auto"/>
        <w:rPr>
          <w:rFonts w:eastAsiaTheme="minorEastAsia"/>
          <w:color w:val="C00000"/>
        </w:rPr>
      </w:pPr>
      <w:r>
        <w:rPr>
          <w:color w:val="C00000"/>
        </w:rPr>
        <w:t xml:space="preserve">La première propriété indique que les groupes de quatre termes consécutifs, à partir du premier, sont tous les mêmes : si </w:t>
      </w:r>
      <m:oMath>
        <m:r>
          <w:rPr>
            <w:rFonts w:ascii="Cambria Math" w:hAnsi="Cambria Math"/>
            <w:color w:val="C00000"/>
          </w:rPr>
          <m:t>a, b, c, d</m:t>
        </m:r>
      </m:oMath>
      <w:r>
        <w:rPr>
          <w:rFonts w:eastAsiaTheme="minorEastAsia"/>
          <w:color w:val="C00000"/>
        </w:rPr>
        <w:t xml:space="preserve"> sont les quatre premiers termes et </w:t>
      </w:r>
      <m:oMath>
        <m:r>
          <w:rPr>
            <w:rFonts w:ascii="Cambria Math" w:eastAsiaTheme="minorEastAsia" w:hAnsi="Cambria Math"/>
            <w:color w:val="C00000"/>
          </w:rPr>
          <m:t>e</m:t>
        </m:r>
      </m:oMath>
      <w:r>
        <w:rPr>
          <w:rFonts w:eastAsiaTheme="minorEastAsia"/>
          <w:color w:val="C00000"/>
        </w:rPr>
        <w:t xml:space="preserve"> le cinquième, </w:t>
      </w:r>
      <w:proofErr w:type="gramStart"/>
      <w:r>
        <w:rPr>
          <w:rFonts w:eastAsiaTheme="minorEastAsia"/>
          <w:color w:val="C00000"/>
        </w:rPr>
        <w:t xml:space="preserve">alors </w:t>
      </w:r>
      <w:proofErr w:type="gramEnd"/>
      <m:oMath>
        <m:r>
          <w:rPr>
            <w:rFonts w:ascii="Cambria Math" w:eastAsiaTheme="minorEastAsia" w:hAnsi="Cambria Math"/>
            <w:color w:val="C00000"/>
          </w:rPr>
          <m:t>a+b+c+d=b+c+d+e</m:t>
        </m:r>
      </m:oMath>
      <w:r>
        <w:rPr>
          <w:rFonts w:eastAsiaTheme="minorEastAsia"/>
          <w:color w:val="C00000"/>
        </w:rPr>
        <w:t xml:space="preserve">, donc </w:t>
      </w:r>
      <m:oMath>
        <m:r>
          <w:rPr>
            <w:rFonts w:ascii="Cambria Math" w:eastAsiaTheme="minorEastAsia" w:hAnsi="Cambria Math"/>
            <w:color w:val="C00000"/>
          </w:rPr>
          <m:t xml:space="preserve">a=e </m:t>
        </m:r>
      </m:oMath>
      <w:r>
        <w:rPr>
          <w:rFonts w:eastAsiaTheme="minorEastAsia"/>
          <w:color w:val="C00000"/>
        </w:rPr>
        <w:t>et ainsi de suite.</w:t>
      </w:r>
    </w:p>
    <w:p w:rsidR="000807C0" w:rsidRDefault="000807C0" w:rsidP="000807C0">
      <w:pPr>
        <w:spacing w:after="0" w:line="240" w:lineRule="auto"/>
        <w:rPr>
          <w:rFonts w:eastAsiaTheme="minorEastAsia"/>
          <w:color w:val="C00000"/>
        </w:rPr>
      </w:pPr>
      <w:r>
        <w:rPr>
          <w:rFonts w:eastAsiaTheme="minorEastAsia"/>
          <w:color w:val="C00000"/>
        </w:rPr>
        <w:t xml:space="preserve">Posons </w:t>
      </w:r>
      <m:oMath>
        <m:r>
          <w:rPr>
            <w:rFonts w:ascii="Cambria Math" w:eastAsiaTheme="minorEastAsia" w:hAnsi="Cambria Math"/>
            <w:color w:val="C00000"/>
          </w:rPr>
          <m:t>b=a+x,</m:t>
        </m:r>
      </m:oMath>
      <w:r>
        <w:rPr>
          <w:rFonts w:eastAsiaTheme="minorEastAsia"/>
          <w:color w:val="C00000"/>
        </w:rPr>
        <w:t xml:space="preserve"> où </w:t>
      </w:r>
      <m:oMath>
        <m:r>
          <w:rPr>
            <w:rFonts w:ascii="Cambria Math" w:eastAsiaTheme="minorEastAsia" w:hAnsi="Cambria Math"/>
            <w:color w:val="C00000"/>
          </w:rPr>
          <m:t>x&gt;0.</m:t>
        </m:r>
      </m:oMath>
      <w:r>
        <w:rPr>
          <w:rFonts w:eastAsiaTheme="minorEastAsia"/>
          <w:color w:val="C00000"/>
        </w:rPr>
        <w:t xml:space="preserve"> Il vient </w:t>
      </w:r>
      <m:oMath>
        <m:r>
          <w:rPr>
            <w:rFonts w:ascii="Cambria Math" w:eastAsiaTheme="minorEastAsia" w:hAnsi="Cambria Math"/>
            <w:color w:val="C00000"/>
          </w:rPr>
          <m:t xml:space="preserve">c=a+2x, </m:t>
        </m:r>
      </m:oMath>
      <w:r>
        <w:rPr>
          <w:rFonts w:eastAsiaTheme="minorEastAsia"/>
          <w:color w:val="C00000"/>
        </w:rPr>
        <w:t xml:space="preserve">puis </w:t>
      </w:r>
      <m:oMath>
        <m:r>
          <w:rPr>
            <w:rFonts w:ascii="Cambria Math" w:eastAsiaTheme="minorEastAsia" w:hAnsi="Cambria Math"/>
            <w:color w:val="C00000"/>
          </w:rPr>
          <m:t>d=a+3x</m:t>
        </m:r>
      </m:oMath>
      <w:r>
        <w:rPr>
          <w:rFonts w:eastAsiaTheme="minorEastAsia"/>
          <w:color w:val="C00000"/>
        </w:rPr>
        <w:t xml:space="preserve"> </w:t>
      </w:r>
      <w:proofErr w:type="gramStart"/>
      <w:r>
        <w:rPr>
          <w:rFonts w:eastAsiaTheme="minorEastAsia"/>
          <w:color w:val="C00000"/>
        </w:rPr>
        <w:t xml:space="preserve">ou </w:t>
      </w:r>
      <w:proofErr w:type="gramEnd"/>
      <m:oMath>
        <m:r>
          <w:rPr>
            <w:rFonts w:ascii="Cambria Math" w:eastAsiaTheme="minorEastAsia" w:hAnsi="Cambria Math"/>
            <w:color w:val="C00000"/>
          </w:rPr>
          <m:t>d=a+x</m:t>
        </m:r>
      </m:oMath>
      <w:r>
        <w:rPr>
          <w:rFonts w:eastAsiaTheme="minorEastAsia"/>
          <w:color w:val="C00000"/>
        </w:rPr>
        <w:t xml:space="preserve">. La première hypothèse conduit à </w:t>
      </w:r>
      <m:oMath>
        <m:r>
          <w:rPr>
            <w:rFonts w:ascii="Cambria Math" w:eastAsiaTheme="minorEastAsia" w:hAnsi="Cambria Math"/>
            <w:color w:val="C00000"/>
          </w:rPr>
          <m:t>e=a+4x</m:t>
        </m:r>
      </m:oMath>
      <w:r>
        <w:rPr>
          <w:rFonts w:eastAsiaTheme="minorEastAsia"/>
          <w:color w:val="C00000"/>
        </w:rPr>
        <w:t xml:space="preserve"> </w:t>
      </w:r>
      <w:proofErr w:type="gramStart"/>
      <w:r>
        <w:rPr>
          <w:rFonts w:eastAsiaTheme="minorEastAsia"/>
          <w:color w:val="C00000"/>
        </w:rPr>
        <w:t xml:space="preserve">ou </w:t>
      </w:r>
      <w:proofErr w:type="gramEnd"/>
      <m:oMath>
        <m:r>
          <w:rPr>
            <w:rFonts w:ascii="Cambria Math" w:eastAsiaTheme="minorEastAsia" w:hAnsi="Cambria Math"/>
            <w:color w:val="C00000"/>
          </w:rPr>
          <m:t>a=a+2x</m:t>
        </m:r>
      </m:oMath>
      <w:r>
        <w:rPr>
          <w:rFonts w:eastAsiaTheme="minorEastAsia"/>
          <w:color w:val="C00000"/>
        </w:rPr>
        <w:t xml:space="preserve">, l’une et l’autre en contradiction avec </w:t>
      </w:r>
      <m:oMath>
        <m:r>
          <w:rPr>
            <w:rFonts w:ascii="Cambria Math" w:eastAsiaTheme="minorEastAsia" w:hAnsi="Cambria Math"/>
            <w:color w:val="C00000"/>
          </w:rPr>
          <m:t xml:space="preserve">e=a. </m:t>
        </m:r>
      </m:oMath>
      <w:r>
        <w:rPr>
          <w:rFonts w:eastAsiaTheme="minorEastAsia"/>
          <w:color w:val="C00000"/>
        </w:rPr>
        <w:t xml:space="preserve">Les quatre premiers termes de la suite sont donc </w:t>
      </w:r>
      <m:oMath>
        <m:r>
          <w:rPr>
            <w:rFonts w:ascii="Cambria Math" w:eastAsiaTheme="minorEastAsia" w:hAnsi="Cambria Math"/>
            <w:color w:val="C00000"/>
          </w:rPr>
          <m:t>6-x, 6, 6+x, 6.</m:t>
        </m:r>
      </m:oMath>
      <w:r>
        <w:rPr>
          <w:rFonts w:eastAsiaTheme="minorEastAsia"/>
          <w:color w:val="C00000"/>
        </w:rPr>
        <w:t xml:space="preserve"> Leur somme est 24. </w:t>
      </w:r>
    </w:p>
    <w:p w:rsidR="000807C0" w:rsidRPr="00C8549F" w:rsidRDefault="000807C0" w:rsidP="000807C0">
      <w:pPr>
        <w:spacing w:after="0" w:line="240" w:lineRule="auto"/>
        <w:rPr>
          <w:color w:val="C00000"/>
        </w:rPr>
      </w:pPr>
      <w:r>
        <w:rPr>
          <w:rFonts w:eastAsiaTheme="minorEastAsia"/>
          <w:color w:val="C00000"/>
        </w:rPr>
        <w:t xml:space="preserve">Dans la suite des 2 019 termes, il y a 504 groupes de quatre et un dernier groupe de trois. La somme de ces 2019 termes est donc </w:t>
      </w:r>
      <m:oMath>
        <m:r>
          <w:rPr>
            <w:rFonts w:ascii="Cambria Math" w:eastAsiaTheme="minorEastAsia" w:hAnsi="Cambria Math"/>
            <w:color w:val="C00000"/>
          </w:rPr>
          <m:t>504×24+18=12 114.</m:t>
        </m:r>
      </m:oMath>
    </w:p>
    <w:p w:rsidR="000807C0" w:rsidRDefault="000807C0" w:rsidP="007D4441">
      <w:pPr>
        <w:spacing w:after="0" w:line="240" w:lineRule="auto"/>
        <w:jc w:val="center"/>
        <w:rPr>
          <w:rFonts w:eastAsiaTheme="minorEastAsia"/>
          <w:b/>
        </w:rPr>
      </w:pPr>
    </w:p>
    <w:p w:rsidR="00087034" w:rsidRDefault="00087034" w:rsidP="00087034">
      <w:pPr>
        <w:spacing w:after="0" w:line="240" w:lineRule="auto"/>
        <w:jc w:val="both"/>
        <w:rPr>
          <w:rFonts w:eastAsiaTheme="minorEastAsia"/>
          <w:b/>
        </w:rPr>
      </w:pPr>
      <w:r>
        <w:rPr>
          <w:rFonts w:eastAsiaTheme="minorEastAsia"/>
          <w:b/>
        </w:rPr>
        <w:t>Exercice 4 Petit foot entre amies</w:t>
      </w:r>
    </w:p>
    <w:p w:rsidR="00EE0FEE" w:rsidRDefault="00EE0FEE" w:rsidP="00087034">
      <w:pPr>
        <w:spacing w:after="0" w:line="240" w:lineRule="auto"/>
        <w:jc w:val="both"/>
        <w:rPr>
          <w:rFonts w:eastAsiaTheme="minorEastAsia"/>
        </w:rPr>
      </w:pPr>
      <w:r>
        <w:rPr>
          <w:rFonts w:eastAsiaTheme="minorEastAsia"/>
        </w:rPr>
        <w:t xml:space="preserve">Aïssatou, Eugénie et </w:t>
      </w:r>
      <w:proofErr w:type="spellStart"/>
      <w:r>
        <w:rPr>
          <w:rFonts w:eastAsiaTheme="minorEastAsia"/>
        </w:rPr>
        <w:t>Wendie</w:t>
      </w:r>
      <w:proofErr w:type="spellEnd"/>
      <w:r>
        <w:rPr>
          <w:rFonts w:eastAsiaTheme="minorEastAsia"/>
        </w:rPr>
        <w:t xml:space="preserve"> enchaînent des petits matchs : à chaque fois, l’une d’entre elles est gardienne de but, les deux autres joueuses de champ. Quand un but est marqué, la gardienne échange sa place avec celle qui a marqué. Aïssatou a été 12 fois joueuse de champ, Eugénie 21 fois et </w:t>
      </w:r>
      <w:proofErr w:type="spellStart"/>
      <w:r>
        <w:rPr>
          <w:rFonts w:eastAsiaTheme="minorEastAsia"/>
        </w:rPr>
        <w:t>Wendie</w:t>
      </w:r>
      <w:proofErr w:type="spellEnd"/>
      <w:r>
        <w:rPr>
          <w:rFonts w:eastAsiaTheme="minorEastAsia"/>
        </w:rPr>
        <w:t xml:space="preserve"> a gardé 8 fois le but. Qui gardait le but lors du premier match ?</w:t>
      </w:r>
    </w:p>
    <w:p w:rsidR="00EE0FEE" w:rsidRDefault="00EE0FEE" w:rsidP="00087034">
      <w:pPr>
        <w:spacing w:after="0" w:line="240" w:lineRule="auto"/>
        <w:jc w:val="both"/>
        <w:rPr>
          <w:rFonts w:eastAsiaTheme="minorEastAsia"/>
        </w:rPr>
      </w:pPr>
    </w:p>
    <w:p w:rsidR="00EE0FEE" w:rsidRDefault="00EE0FEE" w:rsidP="00087034">
      <w:pPr>
        <w:spacing w:after="0" w:line="240" w:lineRule="auto"/>
        <w:jc w:val="both"/>
        <w:rPr>
          <w:rFonts w:eastAsiaTheme="minorEastAsia"/>
          <w:color w:val="C00000"/>
        </w:rPr>
      </w:pPr>
      <w:r>
        <w:rPr>
          <w:rFonts w:eastAsiaTheme="minorEastAsia"/>
          <w:color w:val="C00000"/>
        </w:rPr>
        <w:t xml:space="preserve">Appelons </w:t>
      </w:r>
      <m:oMath>
        <m:r>
          <w:rPr>
            <w:rFonts w:ascii="Cambria Math" w:eastAsiaTheme="minorEastAsia" w:hAnsi="Cambria Math"/>
            <w:color w:val="C00000"/>
          </w:rPr>
          <m:t>A, E</m:t>
        </m:r>
      </m:oMath>
      <w:r w:rsidR="003D4414">
        <w:rPr>
          <w:rFonts w:eastAsiaTheme="minorEastAsia"/>
          <w:color w:val="C00000"/>
        </w:rPr>
        <w:t xml:space="preserve"> </w:t>
      </w:r>
      <w:proofErr w:type="gramStart"/>
      <w:r w:rsidR="003D4414">
        <w:rPr>
          <w:rFonts w:eastAsiaTheme="minorEastAsia"/>
          <w:color w:val="C00000"/>
        </w:rPr>
        <w:t xml:space="preserve">et </w:t>
      </w:r>
      <w:proofErr w:type="gramEnd"/>
      <m:oMath>
        <m:r>
          <w:rPr>
            <w:rFonts w:ascii="Cambria Math" w:eastAsiaTheme="minorEastAsia" w:hAnsi="Cambria Math"/>
            <w:color w:val="C00000"/>
          </w:rPr>
          <m:t>W</m:t>
        </m:r>
      </m:oMath>
      <w:r w:rsidR="003D4414">
        <w:rPr>
          <w:rFonts w:eastAsiaTheme="minorEastAsia"/>
          <w:color w:val="C00000"/>
        </w:rPr>
        <w:t xml:space="preserve">, respectivement, le nombre de fois où Aïssatou, Eugénie et </w:t>
      </w:r>
      <w:proofErr w:type="spellStart"/>
      <w:r w:rsidR="003D4414">
        <w:rPr>
          <w:rFonts w:eastAsiaTheme="minorEastAsia"/>
          <w:color w:val="C00000"/>
        </w:rPr>
        <w:t>Wendie</w:t>
      </w:r>
      <w:proofErr w:type="spellEnd"/>
      <w:r w:rsidR="003D4414">
        <w:rPr>
          <w:rFonts w:eastAsiaTheme="minorEastAsia"/>
          <w:color w:val="C00000"/>
        </w:rPr>
        <w:t xml:space="preserve"> étaient joueuses de champ, </w:t>
      </w:r>
      <m:oMath>
        <m:r>
          <w:rPr>
            <w:rFonts w:ascii="Cambria Math" w:eastAsiaTheme="minorEastAsia" w:hAnsi="Cambria Math"/>
            <w:color w:val="C00000"/>
          </w:rPr>
          <m:t xml:space="preserve">a, e </m:t>
        </m:r>
      </m:oMath>
      <w:r w:rsidR="003D4414">
        <w:rPr>
          <w:rFonts w:eastAsiaTheme="minorEastAsia"/>
          <w:color w:val="C00000"/>
        </w:rPr>
        <w:t xml:space="preserve">et </w:t>
      </w:r>
      <m:oMath>
        <m:r>
          <w:rPr>
            <w:rFonts w:ascii="Cambria Math" w:eastAsiaTheme="minorEastAsia" w:hAnsi="Cambria Math"/>
            <w:color w:val="C00000"/>
          </w:rPr>
          <m:t>w</m:t>
        </m:r>
      </m:oMath>
      <w:r w:rsidR="003D4414">
        <w:rPr>
          <w:rFonts w:eastAsiaTheme="minorEastAsia"/>
          <w:color w:val="C00000"/>
        </w:rPr>
        <w:t xml:space="preserve">, respectivement, le nombre de fois où elles jouaient gardienne, et </w:t>
      </w:r>
      <m:oMath>
        <m:r>
          <w:rPr>
            <w:rFonts w:ascii="Cambria Math" w:eastAsiaTheme="minorEastAsia" w:hAnsi="Cambria Math"/>
            <w:color w:val="C00000"/>
          </w:rPr>
          <m:t>x</m:t>
        </m:r>
      </m:oMath>
      <w:r w:rsidR="003D4414">
        <w:rPr>
          <w:rFonts w:eastAsiaTheme="minorEastAsia"/>
          <w:color w:val="C00000"/>
        </w:rPr>
        <w:t xml:space="preserve"> le nombre total de parties jouées. L’énoncé indique que : </w:t>
      </w:r>
      <m:oMath>
        <m:r>
          <w:rPr>
            <w:rFonts w:ascii="Cambria Math" w:eastAsiaTheme="minorEastAsia" w:hAnsi="Cambria Math"/>
            <w:color w:val="C00000"/>
          </w:rPr>
          <m:t>12=x-a</m:t>
        </m:r>
      </m:oMath>
      <w:proofErr w:type="gramStart"/>
      <w:r w:rsidR="003D4414">
        <w:rPr>
          <w:rFonts w:eastAsiaTheme="minorEastAsia"/>
          <w:color w:val="C00000"/>
        </w:rPr>
        <w:t xml:space="preserve">, </w:t>
      </w:r>
      <w:proofErr w:type="gramEnd"/>
      <m:oMath>
        <m:r>
          <w:rPr>
            <w:rFonts w:ascii="Cambria Math" w:eastAsiaTheme="minorEastAsia" w:hAnsi="Cambria Math"/>
            <w:color w:val="C00000"/>
          </w:rPr>
          <m:t>21=x-e</m:t>
        </m:r>
      </m:oMath>
      <w:r w:rsidR="003D4414">
        <w:rPr>
          <w:rFonts w:eastAsiaTheme="minorEastAsia"/>
          <w:color w:val="C00000"/>
        </w:rPr>
        <w:t xml:space="preserve">, </w:t>
      </w:r>
      <m:oMath>
        <m:r>
          <w:rPr>
            <w:rFonts w:ascii="Cambria Math" w:eastAsiaTheme="minorEastAsia" w:hAnsi="Cambria Math"/>
            <w:color w:val="C00000"/>
          </w:rPr>
          <m:t>w=8</m:t>
        </m:r>
      </m:oMath>
      <w:r w:rsidR="00E1028C">
        <w:rPr>
          <w:rFonts w:eastAsiaTheme="minorEastAsia"/>
          <w:color w:val="C00000"/>
        </w:rPr>
        <w:t xml:space="preserve">, </w:t>
      </w:r>
      <m:oMath>
        <m:r>
          <w:rPr>
            <w:rFonts w:ascii="Cambria Math" w:eastAsiaTheme="minorEastAsia" w:hAnsi="Cambria Math"/>
            <w:color w:val="C00000"/>
          </w:rPr>
          <m:t>A=12,</m:t>
        </m:r>
      </m:oMath>
      <w:r w:rsidR="00E1028C">
        <w:rPr>
          <w:rFonts w:eastAsiaTheme="minorEastAsia"/>
          <w:color w:val="C00000"/>
        </w:rPr>
        <w:t xml:space="preserve"> </w:t>
      </w:r>
      <m:oMath>
        <m:r>
          <w:rPr>
            <w:rFonts w:ascii="Cambria Math" w:eastAsiaTheme="minorEastAsia" w:hAnsi="Cambria Math"/>
            <w:color w:val="C00000"/>
          </w:rPr>
          <m:t>E=21, W=x-8</m:t>
        </m:r>
      </m:oMath>
      <w:r w:rsidR="00E1028C">
        <w:rPr>
          <w:rFonts w:eastAsiaTheme="minorEastAsia"/>
          <w:color w:val="C00000"/>
        </w:rPr>
        <w:t xml:space="preserve">. Par ailleurs, à chaque nouveau match, le nombre de fois que des joueuses ont été joueuses de champ augmente de 2 tandis que le nombre de fois qu’elles ont été gardiennes augmente de 1, ce qui fait </w:t>
      </w:r>
      <w:proofErr w:type="gramStart"/>
      <w:r w:rsidR="00E1028C">
        <w:rPr>
          <w:rFonts w:eastAsiaTheme="minorEastAsia"/>
          <w:color w:val="C00000"/>
        </w:rPr>
        <w:t xml:space="preserve">que </w:t>
      </w:r>
      <w:proofErr w:type="gramEnd"/>
      <m:oMath>
        <m:r>
          <w:rPr>
            <w:rFonts w:ascii="Cambria Math" w:eastAsiaTheme="minorEastAsia" w:hAnsi="Cambria Math"/>
            <w:color w:val="C00000"/>
          </w:rPr>
          <m:t>A+E+W=2</m:t>
        </m:r>
        <m:d>
          <m:dPr>
            <m:ctrlPr>
              <w:rPr>
                <w:rFonts w:ascii="Cambria Math" w:eastAsiaTheme="minorEastAsia" w:hAnsi="Cambria Math"/>
                <w:i/>
                <w:color w:val="C00000"/>
              </w:rPr>
            </m:ctrlPr>
          </m:dPr>
          <m:e>
            <m:r>
              <w:rPr>
                <w:rFonts w:ascii="Cambria Math" w:eastAsiaTheme="minorEastAsia" w:hAnsi="Cambria Math"/>
                <w:color w:val="C00000"/>
              </w:rPr>
              <m:t>a+e+w</m:t>
            </m:r>
          </m:e>
        </m:d>
      </m:oMath>
      <w:r w:rsidR="00E1028C">
        <w:rPr>
          <w:rFonts w:eastAsiaTheme="minorEastAsia"/>
          <w:color w:val="C00000"/>
        </w:rPr>
        <w:t xml:space="preserve">. Cette égalité conduit à </w:t>
      </w:r>
      <m:oMath>
        <m:r>
          <w:rPr>
            <w:rFonts w:ascii="Cambria Math" w:eastAsiaTheme="minorEastAsia" w:hAnsi="Cambria Math"/>
            <w:color w:val="C00000"/>
          </w:rPr>
          <m:t>x=25.</m:t>
        </m:r>
      </m:oMath>
      <w:r w:rsidR="00E1028C">
        <w:rPr>
          <w:rFonts w:eastAsiaTheme="minorEastAsia"/>
          <w:color w:val="C00000"/>
        </w:rPr>
        <w:t xml:space="preserve"> </w:t>
      </w:r>
      <w:r w:rsidR="009B7C00">
        <w:rPr>
          <w:rFonts w:eastAsiaTheme="minorEastAsia"/>
          <w:color w:val="C00000"/>
        </w:rPr>
        <w:t>Aïssatou a été 12 fois joueuse de champ et 13 fois gardienne : comme ces postes alternent, c’est elle qui était gardienne lors du premier match.</w:t>
      </w:r>
    </w:p>
    <w:p w:rsidR="009B7C00" w:rsidRPr="00EE0FEE" w:rsidRDefault="009B7C00" w:rsidP="00087034">
      <w:pPr>
        <w:spacing w:after="0" w:line="240" w:lineRule="auto"/>
        <w:jc w:val="both"/>
        <w:rPr>
          <w:rFonts w:eastAsiaTheme="minorEastAsia"/>
          <w:color w:val="C00000"/>
        </w:rPr>
      </w:pPr>
    </w:p>
    <w:p w:rsidR="008B5696" w:rsidRDefault="008B5696" w:rsidP="008B5696">
      <w:pPr>
        <w:spacing w:after="0" w:line="240" w:lineRule="auto"/>
        <w:rPr>
          <w:rFonts w:eastAsiaTheme="minorEastAsia"/>
        </w:rPr>
      </w:pPr>
      <w:r>
        <w:rPr>
          <w:rFonts w:eastAsiaTheme="minorEastAsia"/>
          <w:b/>
        </w:rPr>
        <w:t>Exercice 5 Classement</w:t>
      </w:r>
    </w:p>
    <w:p w:rsidR="008B5696" w:rsidRDefault="008B5696" w:rsidP="008B5696">
      <w:pPr>
        <w:spacing w:after="0" w:line="240" w:lineRule="auto"/>
        <w:rPr>
          <w:rFonts w:eastAsiaTheme="minorEastAsia"/>
        </w:rPr>
      </w:pPr>
      <w:r>
        <w:rPr>
          <w:rFonts w:eastAsiaTheme="minorEastAsia"/>
        </w:rPr>
        <w:t xml:space="preserve">Les nombres </w:t>
      </w:r>
      <m:oMath>
        <m:r>
          <w:rPr>
            <w:rFonts w:ascii="Cambria Math" w:eastAsiaTheme="minorEastAsia" w:hAnsi="Cambria Math"/>
          </w:rPr>
          <m:t xml:space="preserve">a, b, c </m:t>
        </m:r>
      </m:oMath>
      <w:r>
        <w:rPr>
          <w:rFonts w:eastAsiaTheme="minorEastAsia"/>
        </w:rPr>
        <w:t xml:space="preserve">et </w:t>
      </w:r>
      <m:oMath>
        <m:r>
          <w:rPr>
            <w:rFonts w:ascii="Cambria Math" w:eastAsiaTheme="minorEastAsia" w:hAnsi="Cambria Math"/>
          </w:rPr>
          <m:t>d</m:t>
        </m:r>
      </m:oMath>
      <w:r>
        <w:rPr>
          <w:rFonts w:eastAsiaTheme="minorEastAsia"/>
        </w:rPr>
        <w:t xml:space="preserve"> sont des entiers supérieurs à 2. On </w:t>
      </w:r>
      <w:proofErr w:type="gramStart"/>
      <w:r>
        <w:rPr>
          <w:rFonts w:eastAsiaTheme="minorEastAsia"/>
        </w:rPr>
        <w:t xml:space="preserve">pose </w:t>
      </w:r>
      <m:oMath>
        <m:r>
          <w:rPr>
            <w:rFonts w:ascii="Cambria Math" w:eastAsiaTheme="minorEastAsia" w:hAnsi="Cambria Math"/>
          </w:rPr>
          <m:t>=</m:t>
        </m:r>
        <w:proofErr w:type="gramEnd"/>
        <m:f>
          <m:fPr>
            <m:ctrlPr>
              <w:rPr>
                <w:rFonts w:ascii="Cambria Math" w:eastAsiaTheme="minorEastAsia" w:hAnsi="Cambria Math"/>
                <w:i/>
              </w:rPr>
            </m:ctrlPr>
          </m:fPr>
          <m:num>
            <m:r>
              <w:rPr>
                <w:rFonts w:ascii="Cambria Math" w:eastAsiaTheme="minorEastAsia" w:hAnsi="Cambria Math"/>
              </w:rPr>
              <m:t>a+b</m:t>
            </m:r>
          </m:num>
          <m:den>
            <m:r>
              <w:rPr>
                <w:rFonts w:ascii="Cambria Math" w:eastAsiaTheme="minorEastAsia" w:hAnsi="Cambria Math"/>
              </w:rPr>
              <m:t>c+d</m:t>
            </m:r>
          </m:den>
        </m:f>
        <m:r>
          <w:rPr>
            <w:rFonts w:ascii="Cambria Math" w:eastAsiaTheme="minorEastAsia" w:hAnsi="Cambria Math"/>
          </w:rPr>
          <m:t>, B=</m:t>
        </m:r>
        <m:f>
          <m:fPr>
            <m:ctrlPr>
              <w:rPr>
                <w:rFonts w:ascii="Cambria Math" w:eastAsiaTheme="minorEastAsia" w:hAnsi="Cambria Math"/>
                <w:i/>
              </w:rPr>
            </m:ctrlPr>
          </m:fPr>
          <m:num>
            <m:r>
              <w:rPr>
                <w:rFonts w:ascii="Cambria Math" w:eastAsiaTheme="minorEastAsia" w:hAnsi="Cambria Math"/>
              </w:rPr>
              <m:t>a×b</m:t>
            </m:r>
          </m:num>
          <m:den>
            <m:r>
              <w:rPr>
                <w:rFonts w:ascii="Cambria Math" w:eastAsiaTheme="minorEastAsia" w:hAnsi="Cambria Math"/>
              </w:rPr>
              <m:t>c+d</m:t>
            </m:r>
          </m:den>
        </m:f>
        <m:r>
          <w:rPr>
            <w:rFonts w:ascii="Cambria Math" w:eastAsiaTheme="minorEastAsia" w:hAnsi="Cambria Math"/>
          </w:rPr>
          <m:t>, C=</m:t>
        </m:r>
        <m:f>
          <m:fPr>
            <m:ctrlPr>
              <w:rPr>
                <w:rFonts w:ascii="Cambria Math" w:eastAsiaTheme="minorEastAsia" w:hAnsi="Cambria Math"/>
                <w:i/>
              </w:rPr>
            </m:ctrlPr>
          </m:fPr>
          <m:num>
            <m:r>
              <w:rPr>
                <w:rFonts w:ascii="Cambria Math" w:eastAsiaTheme="minorEastAsia" w:hAnsi="Cambria Math"/>
              </w:rPr>
              <m:t>a+b</m:t>
            </m:r>
          </m:num>
          <m:den>
            <m:r>
              <w:rPr>
                <w:rFonts w:ascii="Cambria Math" w:eastAsiaTheme="minorEastAsia" w:hAnsi="Cambria Math"/>
              </w:rPr>
              <m:t>c×d</m:t>
            </m:r>
          </m:den>
        </m:f>
        <m:r>
          <w:rPr>
            <w:rFonts w:ascii="Cambria Math" w:eastAsiaTheme="minorEastAsia" w:hAnsi="Cambria Math"/>
          </w:rPr>
          <m:t>, D=</m:t>
        </m:r>
        <m:f>
          <m:fPr>
            <m:ctrlPr>
              <w:rPr>
                <w:rFonts w:ascii="Cambria Math" w:eastAsiaTheme="minorEastAsia" w:hAnsi="Cambria Math"/>
                <w:i/>
              </w:rPr>
            </m:ctrlPr>
          </m:fPr>
          <m:num>
            <m:r>
              <w:rPr>
                <w:rFonts w:ascii="Cambria Math" w:eastAsiaTheme="minorEastAsia" w:hAnsi="Cambria Math"/>
              </w:rPr>
              <m:t>a×b</m:t>
            </m:r>
          </m:num>
          <m:den>
            <m:r>
              <w:rPr>
                <w:rFonts w:ascii="Cambria Math" w:eastAsiaTheme="minorEastAsia" w:hAnsi="Cambria Math"/>
              </w:rPr>
              <m:t>c×d</m:t>
            </m:r>
          </m:den>
        </m:f>
      </m:oMath>
      <w:r>
        <w:rPr>
          <w:rFonts w:eastAsiaTheme="minorEastAsia"/>
        </w:rPr>
        <w:t xml:space="preserve"> . Quel est le plus grand de ces quatre nombres ?</w:t>
      </w:r>
    </w:p>
    <w:p w:rsidR="008B5696" w:rsidRDefault="008B5696" w:rsidP="008B5696">
      <w:pPr>
        <w:spacing w:after="0" w:line="240" w:lineRule="auto"/>
        <w:rPr>
          <w:rFonts w:eastAsiaTheme="minorEastAsia"/>
        </w:rPr>
      </w:pPr>
    </w:p>
    <w:p w:rsidR="003909A9" w:rsidRDefault="00896779" w:rsidP="008B5696">
      <w:pPr>
        <w:spacing w:after="0" w:line="240" w:lineRule="auto"/>
        <w:rPr>
          <w:rFonts w:eastAsiaTheme="minorEastAsia"/>
          <w:color w:val="C00000"/>
        </w:rPr>
      </w:pPr>
      <w:r w:rsidRPr="00896779">
        <w:rPr>
          <w:rFonts w:eastAsiaTheme="minorEastAsia"/>
          <w:color w:val="C00000"/>
        </w:rPr>
        <w:t xml:space="preserve">Là encore, il s’agit de faire fonctionner </w:t>
      </w:r>
      <w:r>
        <w:rPr>
          <w:rFonts w:eastAsiaTheme="minorEastAsia"/>
          <w:color w:val="C00000"/>
        </w:rPr>
        <w:t xml:space="preserve">la définition et </w:t>
      </w:r>
      <w:r w:rsidRPr="00896779">
        <w:rPr>
          <w:rFonts w:eastAsiaTheme="minorEastAsia"/>
          <w:color w:val="C00000"/>
        </w:rPr>
        <w:t>les propriétés des inégalités</w:t>
      </w:r>
      <w:r>
        <w:rPr>
          <w:rFonts w:eastAsiaTheme="minorEastAsia"/>
          <w:color w:val="C00000"/>
        </w:rPr>
        <w:t xml:space="preserve">. </w:t>
      </w:r>
      <w:r w:rsidR="008C12DC">
        <w:rPr>
          <w:rFonts w:eastAsiaTheme="minorEastAsia"/>
          <w:color w:val="C00000"/>
        </w:rPr>
        <w:t xml:space="preserve">On compare d’abord les rationnels écrits avec le même dénominateur, et on montre que, comme </w:t>
      </w:r>
      <m:oMath>
        <m:r>
          <w:rPr>
            <w:rFonts w:ascii="Cambria Math" w:eastAsiaTheme="minorEastAsia" w:hAnsi="Cambria Math"/>
            <w:color w:val="C00000"/>
          </w:rPr>
          <m:t>a×b-a-b=</m:t>
        </m:r>
        <m:d>
          <m:dPr>
            <m:ctrlPr>
              <w:rPr>
                <w:rFonts w:ascii="Cambria Math" w:eastAsiaTheme="minorEastAsia" w:hAnsi="Cambria Math"/>
                <w:i/>
                <w:color w:val="C00000"/>
              </w:rPr>
            </m:ctrlPr>
          </m:dPr>
          <m:e>
            <m:r>
              <w:rPr>
                <w:rFonts w:ascii="Cambria Math" w:eastAsiaTheme="minorEastAsia" w:hAnsi="Cambria Math"/>
                <w:color w:val="C00000"/>
              </w:rPr>
              <m:t>a-1</m:t>
            </m:r>
          </m:e>
        </m:d>
        <m:d>
          <m:dPr>
            <m:ctrlPr>
              <w:rPr>
                <w:rFonts w:ascii="Cambria Math" w:eastAsiaTheme="minorEastAsia" w:hAnsi="Cambria Math"/>
                <w:i/>
                <w:color w:val="C00000"/>
              </w:rPr>
            </m:ctrlPr>
          </m:dPr>
          <m:e>
            <m:r>
              <w:rPr>
                <w:rFonts w:ascii="Cambria Math" w:eastAsiaTheme="minorEastAsia" w:hAnsi="Cambria Math"/>
                <w:color w:val="C00000"/>
              </w:rPr>
              <m:t>b-1</m:t>
            </m:r>
          </m:e>
        </m:d>
        <m:r>
          <w:rPr>
            <w:rFonts w:ascii="Cambria Math" w:eastAsiaTheme="minorEastAsia" w:hAnsi="Cambria Math"/>
            <w:color w:val="C00000"/>
          </w:rPr>
          <m:t>-1</m:t>
        </m:r>
      </m:oMath>
      <w:r w:rsidR="008C12DC">
        <w:rPr>
          <w:rFonts w:eastAsiaTheme="minorEastAsia"/>
          <w:color w:val="C00000"/>
        </w:rPr>
        <w:t xml:space="preserve"> et que les entiers considérés sont supérieurs à 2, </w:t>
      </w:r>
      <m:oMath>
        <m:r>
          <w:rPr>
            <w:rFonts w:ascii="Cambria Math" w:eastAsiaTheme="minorEastAsia" w:hAnsi="Cambria Math"/>
            <w:color w:val="C00000"/>
          </w:rPr>
          <m:t>a×b≥a+b</m:t>
        </m:r>
      </m:oMath>
      <w:r w:rsidR="008C12DC">
        <w:rPr>
          <w:rFonts w:eastAsiaTheme="minorEastAsia"/>
          <w:color w:val="C00000"/>
        </w:rPr>
        <w:t xml:space="preserve"> (il en va de même avec </w:t>
      </w:r>
      <m:oMath>
        <m:r>
          <w:rPr>
            <w:rFonts w:ascii="Cambria Math" w:eastAsiaTheme="minorEastAsia" w:hAnsi="Cambria Math"/>
            <w:color w:val="C00000"/>
          </w:rPr>
          <m:t xml:space="preserve">c </m:t>
        </m:r>
      </m:oMath>
      <w:proofErr w:type="gramStart"/>
      <w:r w:rsidR="008C12DC">
        <w:rPr>
          <w:rFonts w:eastAsiaTheme="minorEastAsia"/>
          <w:color w:val="C00000"/>
        </w:rPr>
        <w:t xml:space="preserve">et </w:t>
      </w:r>
      <w:proofErr w:type="gramEnd"/>
      <m:oMath>
        <m:r>
          <w:rPr>
            <w:rFonts w:ascii="Cambria Math" w:eastAsiaTheme="minorEastAsia" w:hAnsi="Cambria Math"/>
            <w:color w:val="C00000"/>
          </w:rPr>
          <m:t>d</m:t>
        </m:r>
      </m:oMath>
      <w:r w:rsidR="008C12DC">
        <w:rPr>
          <w:rFonts w:eastAsiaTheme="minorEastAsia"/>
          <w:color w:val="C00000"/>
        </w:rPr>
        <w:t xml:space="preserve">) </w:t>
      </w:r>
      <m:oMath>
        <m:r>
          <w:rPr>
            <w:rFonts w:ascii="Cambria Math" w:eastAsiaTheme="minorEastAsia" w:hAnsi="Cambria Math"/>
            <w:color w:val="C00000"/>
          </w:rPr>
          <m:t xml:space="preserve"> </m:t>
        </m:r>
        <m:f>
          <m:fPr>
            <m:ctrlPr>
              <w:rPr>
                <w:rFonts w:ascii="Cambria Math" w:eastAsiaTheme="minorEastAsia" w:hAnsi="Cambria Math"/>
                <w:i/>
                <w:color w:val="C00000"/>
              </w:rPr>
            </m:ctrlPr>
          </m:fPr>
          <m:num>
            <m:r>
              <w:rPr>
                <w:rFonts w:ascii="Cambria Math" w:eastAsiaTheme="minorEastAsia" w:hAnsi="Cambria Math"/>
                <w:color w:val="C00000"/>
              </w:rPr>
              <m:t>a×b</m:t>
            </m:r>
          </m:num>
          <m:den>
            <m:r>
              <w:rPr>
                <w:rFonts w:ascii="Cambria Math" w:eastAsiaTheme="minorEastAsia" w:hAnsi="Cambria Math"/>
                <w:color w:val="C00000"/>
              </w:rPr>
              <m:t>c+d</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a+b</m:t>
            </m:r>
          </m:num>
          <m:den>
            <m:r>
              <w:rPr>
                <w:rFonts w:ascii="Cambria Math" w:eastAsiaTheme="minorEastAsia" w:hAnsi="Cambria Math"/>
                <w:color w:val="C00000"/>
              </w:rPr>
              <m:t>c+d</m:t>
            </m:r>
          </m:den>
        </m:f>
      </m:oMath>
      <w:r w:rsidR="008C12DC">
        <w:rPr>
          <w:rFonts w:eastAsiaTheme="minorEastAsia"/>
          <w:color w:val="C00000"/>
        </w:rPr>
        <w:t xml:space="preserve"> et </w:t>
      </w:r>
      <m:oMath>
        <m:f>
          <m:fPr>
            <m:ctrlPr>
              <w:rPr>
                <w:rFonts w:ascii="Cambria Math" w:eastAsiaTheme="minorEastAsia" w:hAnsi="Cambria Math"/>
                <w:i/>
                <w:color w:val="C00000"/>
              </w:rPr>
            </m:ctrlPr>
          </m:fPr>
          <m:num>
            <m:r>
              <w:rPr>
                <w:rFonts w:ascii="Cambria Math" w:eastAsiaTheme="minorEastAsia" w:hAnsi="Cambria Math"/>
                <w:color w:val="C00000"/>
              </w:rPr>
              <m:t>a×b</m:t>
            </m:r>
          </m:num>
          <m:den>
            <m:r>
              <w:rPr>
                <w:rFonts w:ascii="Cambria Math" w:eastAsiaTheme="minorEastAsia" w:hAnsi="Cambria Math"/>
                <w:color w:val="C00000"/>
              </w:rPr>
              <m:t>c×d</m:t>
            </m:r>
          </m:den>
        </m:f>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a+b</m:t>
            </m:r>
          </m:num>
          <m:den>
            <m:r>
              <w:rPr>
                <w:rFonts w:ascii="Cambria Math" w:eastAsiaTheme="minorEastAsia" w:hAnsi="Cambria Math"/>
                <w:color w:val="C00000"/>
              </w:rPr>
              <m:t>c×d</m:t>
            </m:r>
          </m:den>
        </m:f>
      </m:oMath>
      <w:r w:rsidR="008C12DC">
        <w:rPr>
          <w:rFonts w:eastAsiaTheme="minorEastAsia"/>
          <w:color w:val="C00000"/>
        </w:rPr>
        <w:t xml:space="preserve">. </w:t>
      </w:r>
      <w:r w:rsidR="00013E39">
        <w:rPr>
          <w:rFonts w:eastAsiaTheme="minorEastAsia"/>
          <w:color w:val="C00000"/>
        </w:rPr>
        <w:t xml:space="preserve">Reste à comparer </w:t>
      </w:r>
      <m:oMath>
        <m:f>
          <m:fPr>
            <m:ctrlPr>
              <w:rPr>
                <w:rFonts w:ascii="Cambria Math" w:eastAsiaTheme="minorEastAsia" w:hAnsi="Cambria Math"/>
                <w:i/>
                <w:color w:val="C00000"/>
              </w:rPr>
            </m:ctrlPr>
          </m:fPr>
          <m:num>
            <m:r>
              <w:rPr>
                <w:rFonts w:ascii="Cambria Math" w:eastAsiaTheme="minorEastAsia" w:hAnsi="Cambria Math"/>
                <w:color w:val="C00000"/>
              </w:rPr>
              <m:t>a×b</m:t>
            </m:r>
          </m:num>
          <m:den>
            <m:r>
              <w:rPr>
                <w:rFonts w:ascii="Cambria Math" w:eastAsiaTheme="minorEastAsia" w:hAnsi="Cambria Math"/>
                <w:color w:val="C00000"/>
              </w:rPr>
              <m:t>c×d</m:t>
            </m:r>
          </m:den>
        </m:f>
      </m:oMath>
      <w:r w:rsidR="00013E39">
        <w:rPr>
          <w:rFonts w:eastAsiaTheme="minorEastAsia"/>
          <w:color w:val="C00000"/>
        </w:rPr>
        <w:t xml:space="preserve"> </w:t>
      </w:r>
      <w:proofErr w:type="gramStart"/>
      <w:r w:rsidR="00013E39">
        <w:rPr>
          <w:rFonts w:eastAsiaTheme="minorEastAsia"/>
          <w:color w:val="C00000"/>
        </w:rPr>
        <w:t xml:space="preserve">et </w:t>
      </w:r>
      <w:proofErr w:type="gramEnd"/>
      <m:oMath>
        <m:f>
          <m:fPr>
            <m:ctrlPr>
              <w:rPr>
                <w:rFonts w:ascii="Cambria Math" w:eastAsiaTheme="minorEastAsia" w:hAnsi="Cambria Math"/>
                <w:i/>
                <w:color w:val="C00000"/>
              </w:rPr>
            </m:ctrlPr>
          </m:fPr>
          <m:num>
            <m:r>
              <w:rPr>
                <w:rFonts w:ascii="Cambria Math" w:eastAsiaTheme="minorEastAsia" w:hAnsi="Cambria Math"/>
                <w:color w:val="C00000"/>
              </w:rPr>
              <m:t>a×b</m:t>
            </m:r>
          </m:num>
          <m:den>
            <m:r>
              <w:rPr>
                <w:rFonts w:ascii="Cambria Math" w:eastAsiaTheme="minorEastAsia" w:hAnsi="Cambria Math"/>
                <w:color w:val="C00000"/>
              </w:rPr>
              <m:t>c+d</m:t>
            </m:r>
          </m:den>
        </m:f>
      </m:oMath>
      <w:r w:rsidR="00013E39">
        <w:rPr>
          <w:rFonts w:eastAsiaTheme="minorEastAsia"/>
          <w:color w:val="C00000"/>
        </w:rPr>
        <w:t>. Le plus grand des deux est le second, qui est donc le plus grand de tous.</w:t>
      </w:r>
    </w:p>
    <w:p w:rsidR="00B6707B" w:rsidRPr="00896779" w:rsidRDefault="00B6707B" w:rsidP="008B5696">
      <w:pPr>
        <w:spacing w:after="0" w:line="240" w:lineRule="auto"/>
        <w:rPr>
          <w:rFonts w:eastAsiaTheme="minorEastAsia"/>
          <w:color w:val="C00000"/>
        </w:rPr>
      </w:pPr>
    </w:p>
    <w:p w:rsidR="008B5696" w:rsidRDefault="003909A9" w:rsidP="008B5696">
      <w:pPr>
        <w:spacing w:after="0" w:line="240" w:lineRule="auto"/>
        <w:rPr>
          <w:rFonts w:eastAsiaTheme="minorEastAsia"/>
          <w:b/>
        </w:rPr>
      </w:pPr>
      <w:r>
        <w:rPr>
          <w:rFonts w:eastAsiaTheme="minorEastAsia"/>
          <w:b/>
        </w:rPr>
        <w:t>Exercice 6 Équations en morceaux</w:t>
      </w:r>
    </w:p>
    <w:p w:rsidR="003909A9" w:rsidRDefault="003909A9" w:rsidP="008B5696">
      <w:pPr>
        <w:spacing w:after="0" w:line="240" w:lineRule="auto"/>
        <w:rPr>
          <w:rFonts w:eastAsiaTheme="minorEastAsia"/>
        </w:rPr>
      </w:pPr>
      <w:r>
        <w:rPr>
          <w:rFonts w:eastAsiaTheme="minorEastAsia"/>
        </w:rPr>
        <w:t>Pour tout nombre réel</w:t>
      </w:r>
      <w:r w:rsidR="00657067">
        <w:rPr>
          <w:rFonts w:eastAsiaTheme="minorEastAsia"/>
        </w:rPr>
        <w:t xml:space="preserve"> positif</w:t>
      </w:r>
      <w:r>
        <w:rPr>
          <w:rFonts w:eastAsiaTheme="minorEastAsia"/>
        </w:rPr>
        <w:t xml:space="preserve"> </w:t>
      </w:r>
      <m:oMath>
        <m:r>
          <w:rPr>
            <w:rFonts w:ascii="Cambria Math" w:eastAsiaTheme="minorEastAsia" w:hAnsi="Cambria Math"/>
          </w:rPr>
          <m:t xml:space="preserve">a, </m:t>
        </m:r>
      </m:oMath>
      <w:r>
        <w:rPr>
          <w:rFonts w:eastAsiaTheme="minorEastAsia"/>
        </w:rPr>
        <w:t xml:space="preserve">on note </w:t>
      </w:r>
      <m:oMath>
        <m:d>
          <m:dPr>
            <m:begChr m:val="⌊"/>
            <m:endChr m:val="⌋"/>
            <m:ctrlPr>
              <w:rPr>
                <w:rFonts w:ascii="Cambria Math" w:eastAsiaTheme="minorEastAsia" w:hAnsi="Cambria Math"/>
                <w:i/>
              </w:rPr>
            </m:ctrlPr>
          </m:dPr>
          <m:e>
            <m:r>
              <w:rPr>
                <w:rFonts w:ascii="Cambria Math" w:eastAsiaTheme="minorEastAsia" w:hAnsi="Cambria Math"/>
              </w:rPr>
              <m:t>a</m:t>
            </m:r>
          </m:e>
        </m:d>
      </m:oMath>
      <w:r>
        <w:rPr>
          <w:rFonts w:eastAsiaTheme="minorEastAsia"/>
        </w:rPr>
        <w:t xml:space="preserve"> le plus grand entier inférieur ou égal à </w:t>
      </w:r>
      <m:oMath>
        <m:r>
          <w:rPr>
            <w:rFonts w:ascii="Cambria Math" w:eastAsiaTheme="minorEastAsia" w:hAnsi="Cambria Math"/>
          </w:rPr>
          <m:t>a</m:t>
        </m:r>
      </m:oMath>
      <w:r>
        <w:rPr>
          <w:rFonts w:eastAsiaTheme="minorEastAsia"/>
        </w:rPr>
        <w:t xml:space="preserve"> (on l’appelle la </w:t>
      </w:r>
      <w:r>
        <w:rPr>
          <w:rFonts w:eastAsiaTheme="minorEastAsia"/>
          <w:i/>
        </w:rPr>
        <w:t xml:space="preserve">partie entière de </w:t>
      </w:r>
      <m:oMath>
        <m:r>
          <w:rPr>
            <w:rFonts w:ascii="Cambria Math" w:eastAsiaTheme="minorEastAsia" w:hAnsi="Cambria Math"/>
          </w:rPr>
          <m:t>a </m:t>
        </m:r>
      </m:oMath>
      <w:r>
        <w:rPr>
          <w:rFonts w:eastAsiaTheme="minorEastAsia"/>
        </w:rPr>
        <w:t xml:space="preserve">; elle peut être aussi notée </w:t>
      </w:r>
      <m:oMath>
        <m:d>
          <m:dPr>
            <m:begChr m:val="["/>
            <m:endChr m:val="]"/>
            <m:ctrlPr>
              <w:rPr>
                <w:rFonts w:ascii="Cambria Math" w:eastAsiaTheme="minorEastAsia" w:hAnsi="Cambria Math"/>
                <w:i/>
              </w:rPr>
            </m:ctrlPr>
          </m:dPr>
          <m:e>
            <m:r>
              <w:rPr>
                <w:rFonts w:ascii="Cambria Math" w:eastAsiaTheme="minorEastAsia" w:hAnsi="Cambria Math"/>
              </w:rPr>
              <m:t>a</m:t>
            </m:r>
          </m:e>
        </m:d>
      </m:oMath>
      <w:r>
        <w:rPr>
          <w:rFonts w:eastAsiaTheme="minorEastAsia"/>
        </w:rPr>
        <w:t xml:space="preserve"> </w:t>
      </w:r>
      <w:proofErr w:type="gramStart"/>
      <w:r>
        <w:rPr>
          <w:rFonts w:eastAsiaTheme="minorEastAsia"/>
        </w:rPr>
        <w:t xml:space="preserve">ou </w:t>
      </w:r>
      <w:proofErr w:type="gramEnd"/>
      <m:oMath>
        <m:r>
          <w:rPr>
            <w:rFonts w:ascii="Cambria Math" w:eastAsiaTheme="minorEastAsia" w:hAnsi="Cambria Math"/>
          </w:rPr>
          <m:t>E</m:t>
        </m:r>
        <m:d>
          <m:dPr>
            <m:ctrlPr>
              <w:rPr>
                <w:rFonts w:ascii="Cambria Math" w:eastAsiaTheme="minorEastAsia" w:hAnsi="Cambria Math"/>
                <w:i/>
              </w:rPr>
            </m:ctrlPr>
          </m:dPr>
          <m:e>
            <m:r>
              <w:rPr>
                <w:rFonts w:ascii="Cambria Math" w:eastAsiaTheme="minorEastAsia" w:hAnsi="Cambria Math"/>
              </w:rPr>
              <m:t>a</m:t>
            </m:r>
          </m:e>
        </m:d>
      </m:oMath>
      <w:r>
        <w:rPr>
          <w:rFonts w:eastAsiaTheme="minorEastAsia"/>
        </w:rPr>
        <w:t xml:space="preserve">) . On note </w:t>
      </w:r>
      <m:oMath>
        <m:d>
          <m:dPr>
            <m:begChr m:val="{"/>
            <m:endChr m:val="}"/>
            <m:ctrlPr>
              <w:rPr>
                <w:rFonts w:ascii="Cambria Math" w:eastAsiaTheme="minorEastAsia" w:hAnsi="Cambria Math"/>
                <w:i/>
              </w:rPr>
            </m:ctrlPr>
          </m:dPr>
          <m:e>
            <m:r>
              <w:rPr>
                <w:rFonts w:ascii="Cambria Math" w:eastAsiaTheme="minorEastAsia" w:hAnsi="Cambria Math"/>
              </w:rPr>
              <m:t>a</m:t>
            </m:r>
          </m:e>
        </m:d>
      </m:oMath>
      <w:r>
        <w:rPr>
          <w:rFonts w:eastAsiaTheme="minorEastAsia"/>
        </w:rPr>
        <w:t xml:space="preserve"> la </w:t>
      </w:r>
      <w:r>
        <w:rPr>
          <w:rFonts w:eastAsiaTheme="minorEastAsia"/>
          <w:i/>
        </w:rPr>
        <w:t xml:space="preserve">mantisse </w:t>
      </w:r>
      <w:proofErr w:type="gramStart"/>
      <w:r>
        <w:rPr>
          <w:rFonts w:eastAsiaTheme="minorEastAsia"/>
          <w:i/>
        </w:rPr>
        <w:t xml:space="preserve">de </w:t>
      </w:r>
      <w:proofErr w:type="gramEnd"/>
      <m:oMath>
        <m:r>
          <w:rPr>
            <w:rFonts w:ascii="Cambria Math" w:eastAsiaTheme="minorEastAsia" w:hAnsi="Cambria Math"/>
          </w:rPr>
          <m:t>a</m:t>
        </m:r>
      </m:oMath>
      <w:r>
        <w:rPr>
          <w:rFonts w:eastAsiaTheme="minorEastAsia"/>
          <w:i/>
        </w:rPr>
        <w:t xml:space="preserve">, </w:t>
      </w:r>
      <w:r>
        <w:rPr>
          <w:rFonts w:eastAsiaTheme="minorEastAsia"/>
        </w:rPr>
        <w:t xml:space="preserve">c’est-à-dire la différence entre </w:t>
      </w:r>
      <m:oMath>
        <m:r>
          <w:rPr>
            <w:rFonts w:ascii="Cambria Math" w:eastAsiaTheme="minorEastAsia" w:hAnsi="Cambria Math"/>
          </w:rPr>
          <m:t>a</m:t>
        </m:r>
      </m:oMath>
      <w:r>
        <w:rPr>
          <w:rFonts w:eastAsiaTheme="minorEastAsia"/>
        </w:rPr>
        <w:t xml:space="preserve"> et sa partie entière : </w:t>
      </w:r>
      <m:oMath>
        <m:d>
          <m:dPr>
            <m:begChr m:val="{"/>
            <m:endChr m:val="}"/>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=a-</m:t>
        </m:r>
        <m:d>
          <m:dPr>
            <m:begChr m:val="⌊"/>
            <m:endChr m:val="⌋"/>
            <m:ctrlPr>
              <w:rPr>
                <w:rFonts w:ascii="Cambria Math" w:eastAsiaTheme="minorEastAsia" w:hAnsi="Cambria Math"/>
                <w:i/>
              </w:rPr>
            </m:ctrlPr>
          </m:dPr>
          <m:e>
            <m:r>
              <w:rPr>
                <w:rFonts w:ascii="Cambria Math" w:eastAsiaTheme="minorEastAsia" w:hAnsi="Cambria Math"/>
              </w:rPr>
              <m:t>a</m:t>
            </m:r>
          </m:e>
        </m:d>
      </m:oMath>
      <w:r>
        <w:rPr>
          <w:rFonts w:eastAsiaTheme="minorEastAsia"/>
        </w:rPr>
        <w:t>.</w:t>
      </w:r>
    </w:p>
    <w:p w:rsidR="003909A9" w:rsidRDefault="003909A9" w:rsidP="008B5696">
      <w:pPr>
        <w:spacing w:after="0" w:line="240" w:lineRule="auto"/>
        <w:rPr>
          <w:rFonts w:eastAsiaTheme="minorEastAsia"/>
        </w:rPr>
      </w:pPr>
      <w:r>
        <w:rPr>
          <w:rFonts w:eastAsiaTheme="minorEastAsia"/>
        </w:rPr>
        <w:t xml:space="preserve">Les nombres </w:t>
      </w:r>
      <m:oMath>
        <m:r>
          <w:rPr>
            <w:rFonts w:ascii="Cambria Math" w:eastAsiaTheme="minorEastAsia" w:hAnsi="Cambria Math"/>
          </w:rPr>
          <m:t xml:space="preserve">x, y, z </m:t>
        </m:r>
      </m:oMath>
      <w:r>
        <w:rPr>
          <w:rFonts w:eastAsiaTheme="minorEastAsia"/>
        </w:rPr>
        <w:t>vérifient </w:t>
      </w:r>
      <w:proofErr w:type="gramStart"/>
      <w:r>
        <w:rPr>
          <w:rFonts w:eastAsiaTheme="minorEastAsia"/>
        </w:rPr>
        <w:t xml:space="preserve">: </w:t>
      </w:r>
      <m:oMath>
        <m:d>
          <m:dPr>
            <m:begChr m:val="{"/>
            <m:endChr m:val=""/>
            <m:ctrlPr>
              <w:rPr>
                <w:rFonts w:ascii="Cambria Math" w:eastAsiaTheme="minorEastAsia" w:hAnsi="Cambria Math"/>
                <w:i/>
              </w:rPr>
            </m:ctrlPr>
          </m:dPr>
          <m:e>
            <m:eqArr>
              <m:eqArrPr>
                <m:ctrlPr>
                  <w:rPr>
                    <w:rFonts w:ascii="Cambria Math" w:eastAsiaTheme="minorEastAsia" w:hAnsi="Cambria Math"/>
                    <w:i/>
                  </w:rPr>
                </m:ctrlPr>
              </m:eqArrPr>
              <m:e>
                <m:r>
                  <w:rPr>
                    <w:rFonts w:ascii="Cambria Math" w:eastAsiaTheme="minorEastAsia" w:hAnsi="Cambria Math"/>
                  </w:rPr>
                  <m:t>3</m:t>
                </m:r>
                <m:d>
                  <m:dPr>
                    <m:begChr m:val="⌊"/>
                    <m:endChr m:val="⌋"/>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y</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=20,3</m:t>
                </m:r>
              </m:e>
              <m:e>
                <m:r>
                  <w:rPr>
                    <w:rFonts w:ascii="Cambria Math" w:eastAsiaTheme="minorEastAsia" w:hAnsi="Cambria Math"/>
                  </w:rPr>
                  <m:t>3</m:t>
                </m:r>
                <m:d>
                  <m:dPr>
                    <m:begChr m:val="⌊"/>
                    <m:endChr m:val="⌋"/>
                    <m:ctrlPr>
                      <w:rPr>
                        <w:rFonts w:ascii="Cambria Math" w:eastAsiaTheme="minorEastAsia" w:hAnsi="Cambria Math"/>
                        <w:i/>
                      </w:rPr>
                    </m:ctrlPr>
                  </m:dPr>
                  <m:e>
                    <m:r>
                      <w:rPr>
                        <w:rFonts w:ascii="Cambria Math" w:eastAsiaTheme="minorEastAsia" w:hAnsi="Cambria Math"/>
                      </w:rPr>
                      <m:t>y</m:t>
                    </m:r>
                  </m:e>
                </m:d>
                <m:r>
                  <w:rPr>
                    <w:rFonts w:ascii="Cambria Math" w:eastAsiaTheme="minorEastAsia" w:hAnsi="Cambria Math"/>
                  </w:rPr>
                  <m:t>+5</m:t>
                </m:r>
                <m:d>
                  <m:dPr>
                    <m:begChr m:val="⌊"/>
                    <m:endChr m:val="⌋"/>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=15,1</m:t>
                </m:r>
              </m:e>
              <m:e>
                <m:d>
                  <m:dPr>
                    <m:begChr m:val="{"/>
                    <m:endChr m:val="}"/>
                    <m:ctrlPr>
                      <w:rPr>
                        <w:rFonts w:ascii="Cambria Math" w:eastAsiaTheme="minorEastAsia" w:hAnsi="Cambria Math"/>
                        <w:i/>
                      </w:rPr>
                    </m:ctrlPr>
                  </m:dPr>
                  <m:e>
                    <m:r>
                      <w:rPr>
                        <w:rFonts w:ascii="Cambria Math" w:eastAsiaTheme="minorEastAsia" w:hAnsi="Cambria Math"/>
                      </w:rPr>
                      <m:t>y</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z</m:t>
                    </m:r>
                  </m:e>
                </m:d>
                <m:r>
                  <w:rPr>
                    <w:rFonts w:ascii="Cambria Math" w:eastAsiaTheme="minorEastAsia" w:hAnsi="Cambria Math"/>
                  </w:rPr>
                  <m:t>=0,9</m:t>
                </m:r>
              </m:e>
            </m:eqArr>
          </m:e>
        </m:d>
      </m:oMath>
      <w:r w:rsidR="006A7868">
        <w:rPr>
          <w:rFonts w:eastAsiaTheme="minorEastAsia"/>
        </w:rPr>
        <w:t>.</w:t>
      </w:r>
      <w:proofErr w:type="gramEnd"/>
    </w:p>
    <w:p w:rsidR="003909A9" w:rsidRPr="003909A9" w:rsidRDefault="00D114F9" w:rsidP="008B5696">
      <w:pPr>
        <w:spacing w:after="0" w:line="240" w:lineRule="auto"/>
        <w:rPr>
          <w:rFonts w:eastAsiaTheme="minorEastAsia"/>
          <w:b/>
        </w:rPr>
      </w:pPr>
      <w:r>
        <w:rPr>
          <w:rFonts w:eastAsiaTheme="minorEastAsia"/>
        </w:rPr>
        <w:t xml:space="preserve">Que sont </w:t>
      </w:r>
      <m:oMath>
        <m:r>
          <w:rPr>
            <w:rFonts w:ascii="Cambria Math" w:eastAsiaTheme="minorEastAsia" w:hAnsi="Cambria Math"/>
          </w:rPr>
          <m:t xml:space="preserve">x, y </m:t>
        </m:r>
        <m:r>
          <m:rPr>
            <m:sty m:val="p"/>
          </m:rPr>
          <w:rPr>
            <w:rFonts w:ascii="Cambria Math" w:eastAsiaTheme="minorEastAsia" w:hAnsi="Cambria Math"/>
          </w:rPr>
          <m:t>et</m:t>
        </m:r>
        <m:r>
          <w:rPr>
            <w:rFonts w:ascii="Cambria Math" w:eastAsiaTheme="minorEastAsia" w:hAnsi="Cambria Math"/>
          </w:rPr>
          <m:t xml:space="preserve"> z </m:t>
        </m:r>
      </m:oMath>
      <w:r>
        <w:rPr>
          <w:rFonts w:eastAsiaTheme="minorEastAsia"/>
        </w:rPr>
        <w:t>?</w:t>
      </w:r>
    </w:p>
    <w:p w:rsidR="00B6707B" w:rsidRDefault="00B6707B">
      <w:pPr>
        <w:rPr>
          <w:rFonts w:eastAsiaTheme="minorEastAsia"/>
          <w:color w:val="C00000"/>
        </w:rPr>
      </w:pPr>
    </w:p>
    <w:p w:rsidR="00B6707B" w:rsidRDefault="00B6707B" w:rsidP="00013E39">
      <w:pPr>
        <w:spacing w:after="0" w:line="240" w:lineRule="auto"/>
        <w:rPr>
          <w:rFonts w:eastAsiaTheme="minorEastAsia"/>
          <w:color w:val="C00000"/>
        </w:rPr>
      </w:pPr>
      <w:r>
        <w:rPr>
          <w:rFonts w:eastAsiaTheme="minorEastAsia"/>
          <w:color w:val="C00000"/>
        </w:rPr>
        <w:t xml:space="preserve">On additionne membre à membre la première et la troisième inégalité, pour obtenir </w:t>
      </w:r>
      <m:oMath>
        <m:r>
          <w:rPr>
            <w:rFonts w:ascii="Cambria Math" w:eastAsiaTheme="minorEastAsia" w:hAnsi="Cambria Math"/>
            <w:color w:val="C00000"/>
          </w:rPr>
          <m:t>3</m:t>
        </m:r>
        <m:d>
          <m:dPr>
            <m:begChr m:val="⌊"/>
            <m:endChr m:val="⌋"/>
            <m:ctrlPr>
              <w:rPr>
                <w:rFonts w:ascii="Cambria Math" w:eastAsiaTheme="minorEastAsia" w:hAnsi="Cambria Math"/>
                <w:i/>
                <w:color w:val="C00000"/>
              </w:rPr>
            </m:ctrlPr>
          </m:dPr>
          <m:e>
            <m:r>
              <w:rPr>
                <w:rFonts w:ascii="Cambria Math" w:eastAsiaTheme="minorEastAsia" w:hAnsi="Cambria Math"/>
                <w:color w:val="C00000"/>
              </w:rPr>
              <m:t>x</m:t>
            </m:r>
          </m:e>
        </m:d>
        <m:r>
          <w:rPr>
            <w:rFonts w:ascii="Cambria Math" w:eastAsiaTheme="minorEastAsia" w:hAnsi="Cambria Math"/>
            <w:color w:val="C00000"/>
          </w:rPr>
          <m:t>+2</m:t>
        </m:r>
        <m:d>
          <m:dPr>
            <m:begChr m:val="{"/>
            <m:endChr m:val="}"/>
            <m:ctrlPr>
              <w:rPr>
                <w:rFonts w:ascii="Cambria Math" w:eastAsiaTheme="minorEastAsia" w:hAnsi="Cambria Math"/>
                <w:i/>
                <w:color w:val="C00000"/>
              </w:rPr>
            </m:ctrlPr>
          </m:dPr>
          <m:e>
            <m:r>
              <w:rPr>
                <w:rFonts w:ascii="Cambria Math" w:eastAsiaTheme="minorEastAsia" w:hAnsi="Cambria Math"/>
                <w:color w:val="C00000"/>
              </w:rPr>
              <m:t>z</m:t>
            </m:r>
          </m:e>
        </m:d>
        <m:r>
          <w:rPr>
            <w:rFonts w:ascii="Cambria Math" w:eastAsiaTheme="minorEastAsia" w:hAnsi="Cambria Math"/>
            <w:color w:val="C00000"/>
          </w:rPr>
          <m:t>=21,2</m:t>
        </m:r>
      </m:oMath>
      <w:r>
        <w:rPr>
          <w:rFonts w:eastAsiaTheme="minorEastAsia"/>
          <w:color w:val="C00000"/>
        </w:rPr>
        <w:t xml:space="preserve"> Le premier terme du membre de gauche est un entier, le second est positif et inférieur à 2. Il s’ensuit que </w:t>
      </w:r>
      <m:oMath>
        <m:d>
          <m:dPr>
            <m:begChr m:val="⌊"/>
            <m:endChr m:val="⌋"/>
            <m:ctrlPr>
              <w:rPr>
                <w:rFonts w:ascii="Cambria Math" w:eastAsiaTheme="minorEastAsia" w:hAnsi="Cambria Math"/>
                <w:i/>
                <w:color w:val="C00000"/>
              </w:rPr>
            </m:ctrlPr>
          </m:dPr>
          <m:e>
            <m:r>
              <w:rPr>
                <w:rFonts w:ascii="Cambria Math" w:eastAsiaTheme="minorEastAsia" w:hAnsi="Cambria Math"/>
                <w:color w:val="C00000"/>
              </w:rPr>
              <m:t>x</m:t>
            </m:r>
          </m:e>
        </m:d>
        <m:r>
          <w:rPr>
            <w:rFonts w:ascii="Cambria Math" w:eastAsiaTheme="minorEastAsia" w:hAnsi="Cambria Math"/>
            <w:color w:val="C00000"/>
          </w:rPr>
          <m:t>=7</m:t>
        </m:r>
      </m:oMath>
      <w:r>
        <w:rPr>
          <w:rFonts w:eastAsiaTheme="minorEastAsia"/>
          <w:color w:val="C00000"/>
        </w:rPr>
        <w:t xml:space="preserve"> et </w:t>
      </w:r>
      <m:oMath>
        <m:d>
          <m:dPr>
            <m:begChr m:val="{"/>
            <m:endChr m:val="}"/>
            <m:ctrlPr>
              <w:rPr>
                <w:rFonts w:ascii="Cambria Math" w:eastAsiaTheme="minorEastAsia" w:hAnsi="Cambria Math"/>
                <w:i/>
                <w:color w:val="C00000"/>
              </w:rPr>
            </m:ctrlPr>
          </m:dPr>
          <m:e>
            <m:r>
              <w:rPr>
                <w:rFonts w:ascii="Cambria Math" w:eastAsiaTheme="minorEastAsia" w:hAnsi="Cambria Math"/>
                <w:color w:val="C00000"/>
              </w:rPr>
              <m:t>z</m:t>
            </m:r>
          </m:e>
        </m:d>
        <m:r>
          <w:rPr>
            <w:rFonts w:ascii="Cambria Math" w:eastAsiaTheme="minorEastAsia" w:hAnsi="Cambria Math"/>
            <w:color w:val="C00000"/>
          </w:rPr>
          <m:t>=0,1.</m:t>
        </m:r>
      </m:oMath>
      <w:r>
        <w:rPr>
          <w:rFonts w:eastAsiaTheme="minorEastAsia"/>
          <w:color w:val="C00000"/>
        </w:rPr>
        <w:t xml:space="preserve"> D’où on tire </w:t>
      </w:r>
      <m:oMath>
        <m:d>
          <m:dPr>
            <m:begChr m:val="{"/>
            <m:endChr m:val="}"/>
            <m:ctrlPr>
              <w:rPr>
                <w:rFonts w:ascii="Cambria Math" w:eastAsiaTheme="minorEastAsia" w:hAnsi="Cambria Math"/>
                <w:i/>
                <w:color w:val="C00000"/>
              </w:rPr>
            </m:ctrlPr>
          </m:dPr>
          <m:e>
            <m:r>
              <w:rPr>
                <w:rFonts w:ascii="Cambria Math" w:eastAsiaTheme="minorEastAsia" w:hAnsi="Cambria Math"/>
                <w:color w:val="C00000"/>
              </w:rPr>
              <m:t>y</m:t>
            </m:r>
          </m:e>
        </m:d>
        <m:r>
          <w:rPr>
            <w:rFonts w:ascii="Cambria Math" w:eastAsiaTheme="minorEastAsia" w:hAnsi="Cambria Math"/>
            <w:color w:val="C00000"/>
          </w:rPr>
          <m:t>=0,8.</m:t>
        </m:r>
      </m:oMath>
      <w:r>
        <w:rPr>
          <w:rFonts w:eastAsiaTheme="minorEastAsia"/>
          <w:color w:val="C00000"/>
        </w:rPr>
        <w:t xml:space="preserve"> </w:t>
      </w:r>
      <w:r w:rsidR="00013E39">
        <w:rPr>
          <w:rFonts w:eastAsiaTheme="minorEastAsia"/>
          <w:color w:val="C00000"/>
        </w:rPr>
        <w:t xml:space="preserve">La deuxième égalité conduit à </w:t>
      </w:r>
      <m:oMath>
        <m:r>
          <w:rPr>
            <w:rFonts w:ascii="Cambria Math" w:eastAsiaTheme="minorEastAsia" w:hAnsi="Cambria Math"/>
            <w:color w:val="C00000"/>
          </w:rPr>
          <m:t>3</m:t>
        </m:r>
        <m:d>
          <m:dPr>
            <m:begChr m:val="⌊"/>
            <m:endChr m:val="⌋"/>
            <m:ctrlPr>
              <w:rPr>
                <w:rFonts w:ascii="Cambria Math" w:eastAsiaTheme="minorEastAsia" w:hAnsi="Cambria Math"/>
                <w:i/>
                <w:color w:val="C00000"/>
              </w:rPr>
            </m:ctrlPr>
          </m:dPr>
          <m:e>
            <m:r>
              <w:rPr>
                <w:rFonts w:ascii="Cambria Math" w:eastAsiaTheme="minorEastAsia" w:hAnsi="Cambria Math"/>
                <w:color w:val="C00000"/>
              </w:rPr>
              <m:t>y</m:t>
            </m:r>
          </m:e>
        </m:d>
        <m:r>
          <w:rPr>
            <w:rFonts w:ascii="Cambria Math" w:eastAsiaTheme="minorEastAsia" w:hAnsi="Cambria Math"/>
            <w:color w:val="C00000"/>
          </w:rPr>
          <m:t>+5</m:t>
        </m:r>
        <m:d>
          <m:dPr>
            <m:begChr m:val="⌊"/>
            <m:endChr m:val="⌋"/>
            <m:ctrlPr>
              <w:rPr>
                <w:rFonts w:ascii="Cambria Math" w:eastAsiaTheme="minorEastAsia" w:hAnsi="Cambria Math"/>
                <w:i/>
                <w:color w:val="C00000"/>
              </w:rPr>
            </m:ctrlPr>
          </m:dPr>
          <m:e>
            <m:r>
              <w:rPr>
                <w:rFonts w:ascii="Cambria Math" w:eastAsiaTheme="minorEastAsia" w:hAnsi="Cambria Math"/>
                <w:color w:val="C00000"/>
              </w:rPr>
              <m:t>z</m:t>
            </m:r>
          </m:e>
        </m:d>
        <m:r>
          <w:rPr>
            <w:rFonts w:ascii="Cambria Math" w:eastAsiaTheme="minorEastAsia" w:hAnsi="Cambria Math"/>
            <w:color w:val="C00000"/>
          </w:rPr>
          <m:t>=16</m:t>
        </m:r>
      </m:oMath>
      <w:r w:rsidR="00013E39">
        <w:rPr>
          <w:rFonts w:eastAsiaTheme="minorEastAsia"/>
          <w:color w:val="C00000"/>
        </w:rPr>
        <w:t xml:space="preserve"> et </w:t>
      </w:r>
      <m:oMath>
        <m:d>
          <m:dPr>
            <m:begChr m:val="{"/>
            <m:endChr m:val="}"/>
            <m:ctrlPr>
              <w:rPr>
                <w:rFonts w:ascii="Cambria Math" w:eastAsiaTheme="minorEastAsia" w:hAnsi="Cambria Math"/>
                <w:i/>
                <w:color w:val="C00000"/>
              </w:rPr>
            </m:ctrlPr>
          </m:dPr>
          <m:e>
            <m:r>
              <w:rPr>
                <w:rFonts w:ascii="Cambria Math" w:eastAsiaTheme="minorEastAsia" w:hAnsi="Cambria Math"/>
                <w:color w:val="C00000"/>
              </w:rPr>
              <m:t>x</m:t>
            </m:r>
          </m:e>
        </m:d>
        <m:r>
          <w:rPr>
            <w:rFonts w:ascii="Cambria Math" w:eastAsiaTheme="minorEastAsia" w:hAnsi="Cambria Math"/>
            <w:color w:val="C00000"/>
          </w:rPr>
          <m:t>=0,9.</m:t>
        </m:r>
      </m:oMath>
      <w:r w:rsidR="00013E39">
        <w:rPr>
          <w:rFonts w:eastAsiaTheme="minorEastAsia"/>
          <w:color w:val="C00000"/>
        </w:rPr>
        <w:t xml:space="preserve"> Finalement :</w:t>
      </w:r>
    </w:p>
    <w:p w:rsidR="00013E39" w:rsidRDefault="00013E39" w:rsidP="00013E39">
      <w:pPr>
        <w:spacing w:after="0" w:line="240" w:lineRule="auto"/>
        <w:rPr>
          <w:rFonts w:eastAsiaTheme="minorEastAsia"/>
          <w:color w:val="C00000"/>
        </w:rPr>
      </w:pPr>
      <m:oMath>
        <m:r>
          <w:rPr>
            <w:rFonts w:ascii="Cambria Math" w:eastAsiaTheme="minorEastAsia" w:hAnsi="Cambria Math"/>
            <w:color w:val="C00000"/>
          </w:rPr>
          <m:t>x=7,9 , y=2,8</m:t>
        </m:r>
      </m:oMath>
      <w:r>
        <w:rPr>
          <w:rFonts w:eastAsiaTheme="minorEastAsia"/>
          <w:color w:val="C00000"/>
        </w:rPr>
        <w:t xml:space="preserve"> </w:t>
      </w:r>
      <w:proofErr w:type="gramStart"/>
      <w:r>
        <w:rPr>
          <w:rFonts w:eastAsiaTheme="minorEastAsia"/>
          <w:color w:val="C00000"/>
        </w:rPr>
        <w:t>et</w:t>
      </w:r>
      <w:proofErr w:type="gramEnd"/>
      <w:r>
        <w:rPr>
          <w:rFonts w:eastAsiaTheme="minorEastAsia"/>
          <w:color w:val="C00000"/>
        </w:rPr>
        <w:t xml:space="preserve"> </w:t>
      </w:r>
      <m:oMath>
        <m:r>
          <w:rPr>
            <w:rFonts w:ascii="Cambria Math" w:eastAsiaTheme="minorEastAsia" w:hAnsi="Cambria Math"/>
            <w:color w:val="C00000"/>
          </w:rPr>
          <m:t>z=2,1</m:t>
        </m:r>
      </m:oMath>
    </w:p>
    <w:p w:rsidR="00013E39" w:rsidRDefault="00013E39">
      <w:pPr>
        <w:rPr>
          <w:rFonts w:eastAsiaTheme="minorEastAsia"/>
          <w:color w:val="C00000"/>
        </w:rPr>
      </w:pPr>
    </w:p>
    <w:p w:rsidR="00013E39" w:rsidRPr="00B6707B" w:rsidRDefault="00013E39">
      <w:pPr>
        <w:rPr>
          <w:rFonts w:eastAsiaTheme="minorEastAsia"/>
          <w:color w:val="C00000"/>
        </w:rPr>
      </w:pPr>
    </w:p>
    <w:p w:rsidR="000807C0" w:rsidRDefault="000807C0">
      <w:pPr>
        <w:rPr>
          <w:rFonts w:eastAsiaTheme="minorEastAsia"/>
          <w:b/>
          <w:i/>
          <w:sz w:val="28"/>
          <w:szCs w:val="28"/>
        </w:rPr>
      </w:pPr>
      <w:r>
        <w:rPr>
          <w:rFonts w:eastAsiaTheme="minorEastAsia"/>
          <w:b/>
          <w:i/>
          <w:sz w:val="28"/>
          <w:szCs w:val="28"/>
        </w:rPr>
        <w:br w:type="page"/>
      </w:r>
    </w:p>
    <w:p w:rsidR="009604BE" w:rsidRDefault="009604BE" w:rsidP="00F2758E">
      <w:pPr>
        <w:spacing w:after="0" w:line="240" w:lineRule="auto"/>
        <w:jc w:val="center"/>
        <w:rPr>
          <w:rFonts w:eastAsiaTheme="minorEastAsia"/>
          <w:b/>
          <w:i/>
          <w:sz w:val="28"/>
          <w:szCs w:val="28"/>
        </w:rPr>
      </w:pPr>
      <w:r>
        <w:rPr>
          <w:rFonts w:eastAsiaTheme="minorEastAsia"/>
          <w:b/>
          <w:i/>
          <w:sz w:val="28"/>
          <w:szCs w:val="28"/>
        </w:rPr>
        <w:lastRenderedPageBreak/>
        <w:t>Dénombrement et algorithmes</w:t>
      </w:r>
    </w:p>
    <w:p w:rsidR="009604BE" w:rsidRPr="007D4441" w:rsidRDefault="009604BE" w:rsidP="00F2758E">
      <w:pPr>
        <w:spacing w:after="0" w:line="240" w:lineRule="auto"/>
        <w:jc w:val="center"/>
        <w:rPr>
          <w:rFonts w:eastAsiaTheme="minorEastAsia"/>
          <w:b/>
          <w:i/>
          <w:sz w:val="28"/>
          <w:szCs w:val="28"/>
        </w:rPr>
      </w:pPr>
    </w:p>
    <w:p w:rsidR="009604BE" w:rsidRDefault="009604BE" w:rsidP="00F2758E">
      <w:pPr>
        <w:spacing w:after="0" w:line="240" w:lineRule="auto"/>
        <w:rPr>
          <w:rFonts w:eastAsiaTheme="minorEastAsia"/>
          <w:b/>
        </w:rPr>
      </w:pPr>
      <w:r>
        <w:rPr>
          <w:rFonts w:eastAsiaTheme="minorEastAsia"/>
          <w:b/>
        </w:rPr>
        <w:t>Exercice 1 Zéro délai mais pas zéro papier</w:t>
      </w:r>
    </w:p>
    <w:p w:rsidR="009604BE" w:rsidRDefault="009604BE" w:rsidP="00F2758E">
      <w:pPr>
        <w:spacing w:after="0" w:line="240" w:lineRule="auto"/>
        <w:rPr>
          <w:color w:val="000000"/>
        </w:rPr>
      </w:pPr>
      <w:r w:rsidRPr="006969CD">
        <w:rPr>
          <w:color w:val="000000"/>
        </w:rPr>
        <w:t>Un imprimeur veut lancer une série d'impressions de documents sur 2 imprimantes. Tout document doit être imprimé entièrement sur une même imprimante. Les imprimantes vont à la même vitesse et enchaînent les documents sans délai entre eux. Donner une répartition des impressions sur les 2 imprimantes de façon à terminer le tout en un minimum de temps, s'il veut imprimer les documents suivants :</w:t>
      </w:r>
    </w:p>
    <w:p w:rsidR="009604BE" w:rsidRDefault="009604BE" w:rsidP="00F2758E">
      <w:pPr>
        <w:spacing w:after="0" w:line="240" w:lineRule="auto"/>
        <w:rPr>
          <w:color w:val="000000"/>
        </w:rPr>
      </w:pPr>
      <w:r>
        <w:rPr>
          <w:color w:val="000000"/>
        </w:rPr>
        <w:t>1. Il y a 4 documents comportant respectivement 1, 3, 5 et 7 pages ;</w:t>
      </w:r>
    </w:p>
    <w:p w:rsidR="009604BE" w:rsidRDefault="009604BE" w:rsidP="00F2758E">
      <w:pPr>
        <w:spacing w:after="0" w:line="240" w:lineRule="auto"/>
        <w:rPr>
          <w:color w:val="000000"/>
        </w:rPr>
      </w:pPr>
      <w:r>
        <w:rPr>
          <w:color w:val="000000"/>
        </w:rPr>
        <w:t>2. Il y a 5 documents comportant respectivement 1, 3, 5, 7 et 9 pages ;</w:t>
      </w:r>
    </w:p>
    <w:p w:rsidR="009604BE" w:rsidRDefault="009604BE" w:rsidP="00F2758E">
      <w:pPr>
        <w:spacing w:after="0" w:line="240" w:lineRule="auto"/>
        <w:rPr>
          <w:color w:val="000000"/>
        </w:rPr>
      </w:pPr>
      <w:r>
        <w:rPr>
          <w:color w:val="000000"/>
        </w:rPr>
        <w:t>3. Il y a 6 documents comportant 1, 3, 5, 7, 9 et 11 pages ;</w:t>
      </w:r>
    </w:p>
    <w:p w:rsidR="009604BE" w:rsidRDefault="009604BE" w:rsidP="00F2758E">
      <w:pPr>
        <w:spacing w:after="0" w:line="240" w:lineRule="auto"/>
        <w:rPr>
          <w:color w:val="000000"/>
        </w:rPr>
      </w:pPr>
      <w:r>
        <w:rPr>
          <w:color w:val="000000"/>
        </w:rPr>
        <w:t>4. Il y a 50 documents dont les nombres de pages sont tous les entiers impairs compris entre 1 et 99 ;</w:t>
      </w:r>
    </w:p>
    <w:p w:rsidR="009604BE" w:rsidRDefault="009604BE" w:rsidP="00F2758E">
      <w:pPr>
        <w:spacing w:after="0" w:line="240" w:lineRule="auto"/>
        <w:rPr>
          <w:rFonts w:eastAsiaTheme="minorEastAsia"/>
          <w:color w:val="000000"/>
        </w:rPr>
      </w:pPr>
      <w:r>
        <w:rPr>
          <w:color w:val="000000"/>
        </w:rPr>
        <w:t xml:space="preserve">5. Il y a </w:t>
      </w:r>
      <m:oMath>
        <m:r>
          <w:rPr>
            <w:rFonts w:ascii="Cambria Math" w:hAnsi="Cambria Math"/>
            <w:color w:val="000000"/>
          </w:rPr>
          <m:t xml:space="preserve">n </m:t>
        </m:r>
      </m:oMath>
      <w:r>
        <w:rPr>
          <w:rFonts w:eastAsiaTheme="minorEastAsia"/>
          <w:color w:val="000000"/>
        </w:rPr>
        <w:t xml:space="preserve">documents dont les nombres de pages sont les entiers impairs compris entre 1 et </w:t>
      </w:r>
      <m:oMath>
        <m:r>
          <w:rPr>
            <w:rFonts w:ascii="Cambria Math" w:eastAsiaTheme="minorEastAsia" w:hAnsi="Cambria Math"/>
            <w:color w:val="000000"/>
          </w:rPr>
          <m:t>2n-1.</m:t>
        </m:r>
      </m:oMath>
    </w:p>
    <w:p w:rsidR="009604BE" w:rsidRDefault="009604BE" w:rsidP="00F2758E">
      <w:pPr>
        <w:spacing w:after="0" w:line="240" w:lineRule="auto"/>
        <w:rPr>
          <w:rFonts w:eastAsiaTheme="minorEastAsia"/>
          <w:color w:val="000000"/>
        </w:rPr>
      </w:pPr>
    </w:p>
    <w:p w:rsidR="009604BE" w:rsidRDefault="009604BE" w:rsidP="00F2758E">
      <w:pPr>
        <w:spacing w:after="0" w:line="240" w:lineRule="auto"/>
        <w:rPr>
          <w:rFonts w:eastAsiaTheme="minorEastAsia"/>
          <w:color w:val="C00000"/>
        </w:rPr>
      </w:pPr>
      <w:r>
        <w:rPr>
          <w:rFonts w:eastAsiaTheme="minorEastAsia"/>
          <w:color w:val="C00000"/>
        </w:rPr>
        <w:t xml:space="preserve">1. </w:t>
      </w:r>
      <w:proofErr w:type="gramStart"/>
      <w:r>
        <w:rPr>
          <w:rFonts w:eastAsiaTheme="minorEastAsia"/>
          <w:color w:val="C00000"/>
        </w:rPr>
        <w:t xml:space="preserve">Comme </w:t>
      </w:r>
      <w:proofErr w:type="gramEnd"/>
      <m:oMath>
        <m:r>
          <w:rPr>
            <w:rFonts w:ascii="Cambria Math" w:eastAsiaTheme="minorEastAsia" w:hAnsi="Cambria Math"/>
            <w:color w:val="C00000"/>
          </w:rPr>
          <m:t>1+7=3+5</m:t>
        </m:r>
      </m:oMath>
      <w:r>
        <w:rPr>
          <w:rFonts w:eastAsiaTheme="minorEastAsia"/>
          <w:color w:val="C00000"/>
        </w:rPr>
        <w:t>, c’est la répartition (1,7), (3, 5) qui est la moins coûteuse.</w:t>
      </w:r>
    </w:p>
    <w:p w:rsidR="009604BE" w:rsidRDefault="009604BE" w:rsidP="00F2758E">
      <w:pPr>
        <w:spacing w:after="0" w:line="240" w:lineRule="auto"/>
        <w:rPr>
          <w:rFonts w:eastAsiaTheme="minorEastAsia"/>
          <w:color w:val="C00000"/>
        </w:rPr>
      </w:pPr>
      <w:r>
        <w:rPr>
          <w:rFonts w:eastAsiaTheme="minorEastAsia"/>
          <w:color w:val="C00000"/>
        </w:rPr>
        <w:t xml:space="preserve">2. Il y a 25 pages à imprimer. </w:t>
      </w:r>
      <m:oMath>
        <m:r>
          <w:rPr>
            <w:rFonts w:ascii="Cambria Math" w:eastAsiaTheme="minorEastAsia" w:hAnsi="Cambria Math"/>
            <w:color w:val="C00000"/>
          </w:rPr>
          <m:t>5+7=9+3=12</m:t>
        </m:r>
      </m:oMath>
      <w:r>
        <w:rPr>
          <w:rFonts w:eastAsiaTheme="minorEastAsia"/>
          <w:color w:val="C00000"/>
        </w:rPr>
        <w:t xml:space="preserve">. Le document d’une page peut être confié à l’une ou l’autre machine. </w:t>
      </w:r>
    </w:p>
    <w:p w:rsidR="009604BE" w:rsidRDefault="009604BE" w:rsidP="00F2758E">
      <w:pPr>
        <w:spacing w:after="0" w:line="240" w:lineRule="auto"/>
        <w:rPr>
          <w:rFonts w:eastAsiaTheme="minorEastAsia"/>
          <w:color w:val="C00000"/>
        </w:rPr>
      </w:pPr>
      <w:r>
        <w:rPr>
          <w:rFonts w:eastAsiaTheme="minorEastAsia"/>
          <w:color w:val="C00000"/>
        </w:rPr>
        <w:t xml:space="preserve">3. Les documents comportent un total de 36 pages. </w:t>
      </w:r>
      <m:oMath>
        <m:r>
          <w:rPr>
            <w:rFonts w:ascii="Cambria Math" w:eastAsiaTheme="minorEastAsia" w:hAnsi="Cambria Math"/>
            <w:color w:val="C00000"/>
          </w:rPr>
          <m:t>11+7=1+3+5+9=18</m:t>
        </m:r>
      </m:oMath>
      <w:r>
        <w:rPr>
          <w:rFonts w:eastAsiaTheme="minorEastAsia"/>
          <w:color w:val="C00000"/>
        </w:rPr>
        <w:t xml:space="preserve"> </w:t>
      </w:r>
      <w:proofErr w:type="gramStart"/>
      <w:r>
        <w:rPr>
          <w:rFonts w:eastAsiaTheme="minorEastAsia"/>
          <w:color w:val="C00000"/>
        </w:rPr>
        <w:t>donne</w:t>
      </w:r>
      <w:proofErr w:type="gramEnd"/>
      <w:r>
        <w:rPr>
          <w:rFonts w:eastAsiaTheme="minorEastAsia"/>
          <w:color w:val="C00000"/>
        </w:rPr>
        <w:t xml:space="preserve"> une répartition acceptable.</w:t>
      </w:r>
    </w:p>
    <w:p w:rsidR="009604BE" w:rsidRDefault="009604BE" w:rsidP="00F2758E">
      <w:pPr>
        <w:spacing w:after="0" w:line="240" w:lineRule="auto"/>
        <w:rPr>
          <w:rFonts w:eastAsiaTheme="minorEastAsia"/>
          <w:color w:val="C00000"/>
        </w:rPr>
      </w:pPr>
      <w:r w:rsidRPr="00405776">
        <w:rPr>
          <w:rFonts w:eastAsiaTheme="minorEastAsia"/>
          <w:noProof/>
          <w:color w:val="C00000"/>
          <w:lang w:eastAsia="fr-FR"/>
        </w:rPr>
        <w:drawing>
          <wp:anchor distT="0" distB="0" distL="114300" distR="114300" simplePos="0" relativeHeight="251716608" behindDoc="1" locked="0" layoutInCell="1" allowOverlap="1" wp14:anchorId="707BC46A" wp14:editId="572AF7B0">
            <wp:simplePos x="0" y="0"/>
            <wp:positionH relativeFrom="column">
              <wp:posOffset>-37465</wp:posOffset>
            </wp:positionH>
            <wp:positionV relativeFrom="paragraph">
              <wp:posOffset>135890</wp:posOffset>
            </wp:positionV>
            <wp:extent cx="2196465" cy="1729740"/>
            <wp:effectExtent l="0" t="0" r="0" b="3810"/>
            <wp:wrapTight wrapText="bothSides">
              <wp:wrapPolygon edited="0">
                <wp:start x="0" y="0"/>
                <wp:lineTo x="0" y="21410"/>
                <wp:lineTo x="21356" y="21410"/>
                <wp:lineTo x="21356" y="0"/>
                <wp:lineTo x="0" y="0"/>
              </wp:wrapPolygon>
            </wp:wrapTight>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0" cstate="print">
                      <a:extLst>
                        <a:ext uri="{28A0092B-C50C-407E-A947-70E740481C1C}">
                          <a14:useLocalDpi xmlns:a14="http://schemas.microsoft.com/office/drawing/2010/main" val="0"/>
                        </a:ext>
                      </a:extLst>
                    </a:blip>
                    <a:srcRect l="10209" t="12655" r="40153" b="11414"/>
                    <a:stretch/>
                  </pic:blipFill>
                  <pic:spPr bwMode="auto">
                    <a:xfrm>
                      <a:off x="0" y="0"/>
                      <a:ext cx="2196465" cy="17297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604BE" w:rsidRDefault="009604BE" w:rsidP="00F2758E">
      <w:pPr>
        <w:spacing w:after="0" w:line="240" w:lineRule="auto"/>
        <w:rPr>
          <w:rFonts w:eastAsiaTheme="minorEastAsia"/>
          <w:color w:val="C00000"/>
        </w:rPr>
      </w:pPr>
      <w:r>
        <w:rPr>
          <w:rFonts w:eastAsiaTheme="minorEastAsia"/>
          <w:color w:val="C00000"/>
        </w:rPr>
        <w:t xml:space="preserve">On peut représenter la suite des nombres impairs comme des gnomons emboîtés, ce qui donne l’idée (juste) que la somme des entiers impairs de 1 à </w:t>
      </w:r>
      <m:oMath>
        <m:r>
          <w:rPr>
            <w:rFonts w:ascii="Cambria Math" w:eastAsiaTheme="minorEastAsia" w:hAnsi="Cambria Math"/>
            <w:color w:val="C00000"/>
          </w:rPr>
          <m:t>2n-1</m:t>
        </m:r>
      </m:oMath>
      <w:r>
        <w:rPr>
          <w:rFonts w:eastAsiaTheme="minorEastAsia"/>
          <w:color w:val="C00000"/>
        </w:rPr>
        <w:t xml:space="preserve"> est </w:t>
      </w:r>
      <m:oMath>
        <m:r>
          <w:rPr>
            <w:rFonts w:ascii="Cambria Math" w:eastAsiaTheme="minorEastAsia" w:hAnsi="Cambria Math"/>
            <w:color w:val="C00000"/>
          </w:rPr>
          <m:t>n².</m:t>
        </m:r>
      </m:oMath>
    </w:p>
    <w:p w:rsidR="009604BE" w:rsidRDefault="009604BE" w:rsidP="00F2758E">
      <w:pPr>
        <w:spacing w:after="0" w:line="240" w:lineRule="auto"/>
        <w:rPr>
          <w:rFonts w:eastAsiaTheme="minorEastAsia"/>
          <w:color w:val="C00000"/>
        </w:rPr>
      </w:pPr>
      <w:r>
        <w:rPr>
          <w:rFonts w:eastAsiaTheme="minorEastAsia"/>
          <w:color w:val="C00000"/>
        </w:rPr>
        <w:t xml:space="preserve">4. La somme des 50 premiers nombres impairs vaut 2 500. Chaque machine doit réaliser 1 250 impressions. La somme des impairs jusqu’à 71 </w:t>
      </w:r>
      <w:proofErr w:type="gramStart"/>
      <w:r>
        <w:rPr>
          <w:rFonts w:eastAsiaTheme="minorEastAsia"/>
          <w:color w:val="C00000"/>
        </w:rPr>
        <w:t xml:space="preserve">vaut </w:t>
      </w:r>
      <w:proofErr w:type="gramEnd"/>
      <m:oMath>
        <m:r>
          <w:rPr>
            <w:rFonts w:ascii="Cambria Math" w:eastAsiaTheme="minorEastAsia" w:hAnsi="Cambria Math"/>
            <w:color w:val="C00000"/>
          </w:rPr>
          <m:t>36²</m:t>
        </m:r>
      </m:oMath>
      <w:r>
        <w:rPr>
          <w:rFonts w:eastAsiaTheme="minorEastAsia"/>
          <w:color w:val="C00000"/>
        </w:rPr>
        <w:t xml:space="preserve">, c’est-à-dire </w:t>
      </w:r>
      <m:oMath>
        <m:r>
          <w:rPr>
            <w:rFonts w:ascii="Cambria Math" w:eastAsiaTheme="minorEastAsia" w:hAnsi="Cambria Math"/>
            <w:color w:val="C00000"/>
          </w:rPr>
          <m:t xml:space="preserve">1 296. </m:t>
        </m:r>
      </m:oMath>
      <w:r>
        <w:rPr>
          <w:rFonts w:eastAsiaTheme="minorEastAsia"/>
          <w:color w:val="C00000"/>
        </w:rPr>
        <w:t xml:space="preserve">La somme des impairs de 73 à 99 vaut donc </w:t>
      </w:r>
      <m:oMath>
        <m:r>
          <w:rPr>
            <w:rFonts w:ascii="Cambria Math" w:eastAsiaTheme="minorEastAsia" w:hAnsi="Cambria Math"/>
            <w:color w:val="C00000"/>
          </w:rPr>
          <m:t>2 500-1 296=1 204.</m:t>
        </m:r>
      </m:oMath>
      <w:r>
        <w:rPr>
          <w:rFonts w:eastAsiaTheme="minorEastAsia"/>
          <w:color w:val="C00000"/>
        </w:rPr>
        <w:t xml:space="preserve"> Pour équilibrer, on confie à la première machine les documents dont les nombres de pages sont les impairs de 3 à 71 sauf 45, et à la seconde les autres.</w:t>
      </w:r>
    </w:p>
    <w:p w:rsidR="009604BE" w:rsidRDefault="009604BE" w:rsidP="00F2758E">
      <w:pPr>
        <w:spacing w:after="0" w:line="240" w:lineRule="auto"/>
        <w:rPr>
          <w:rFonts w:eastAsiaTheme="minorEastAsia"/>
          <w:color w:val="C00000"/>
        </w:rPr>
      </w:pPr>
    </w:p>
    <w:p w:rsidR="009604BE" w:rsidRPr="00013E39" w:rsidRDefault="009604BE" w:rsidP="00F2758E">
      <w:pPr>
        <w:spacing w:after="0" w:line="240" w:lineRule="auto"/>
        <w:rPr>
          <w:rFonts w:eastAsiaTheme="minorEastAsia"/>
          <w:color w:val="C00000"/>
        </w:rPr>
      </w:pPr>
      <w:r>
        <w:rPr>
          <w:rFonts w:eastAsiaTheme="minorEastAsia"/>
          <w:color w:val="C00000"/>
        </w:rPr>
        <w:t xml:space="preserve">4. Comme dit plus haut, le nombre de pages à imprimer est dans ce cas </w:t>
      </w:r>
      <m:oMath>
        <m:r>
          <w:rPr>
            <w:rFonts w:ascii="Cambria Math" w:eastAsiaTheme="minorEastAsia" w:hAnsi="Cambria Math"/>
            <w:color w:val="C00000"/>
          </w:rPr>
          <m:t>n².</m:t>
        </m:r>
      </m:oMath>
      <w:r>
        <w:rPr>
          <w:rFonts w:eastAsiaTheme="minorEastAsia"/>
          <w:color w:val="C00000"/>
        </w:rPr>
        <w:t xml:space="preserve"> Si </w:t>
      </w:r>
      <m:oMath>
        <m:r>
          <w:rPr>
            <w:rFonts w:ascii="Cambria Math" w:eastAsiaTheme="minorEastAsia" w:hAnsi="Cambria Math"/>
            <w:color w:val="C00000"/>
          </w:rPr>
          <m:t>n</m:t>
        </m:r>
      </m:oMath>
      <w:r>
        <w:rPr>
          <w:rFonts w:eastAsiaTheme="minorEastAsia"/>
          <w:color w:val="C00000"/>
        </w:rPr>
        <w:t xml:space="preserve"> est impair, un partage équitable n’est pas possible. En procédant comme ci-dessus, on sépare les documents en deux de sorte à confier le plus petit carré supérieur à </w:t>
      </w:r>
      <m:oMath>
        <m:r>
          <w:rPr>
            <w:rFonts w:ascii="Cambria Math" w:eastAsiaTheme="minorEastAsia" w:hAnsi="Cambria Math"/>
            <w:color w:val="C00000"/>
          </w:rPr>
          <m:t>n²/2</m:t>
        </m:r>
      </m:oMath>
      <w:r>
        <w:rPr>
          <w:rFonts w:eastAsiaTheme="minorEastAsia"/>
          <w:color w:val="C00000"/>
        </w:rPr>
        <w:t xml:space="preserve"> (cas où </w:t>
      </w:r>
      <m:oMath>
        <m:r>
          <w:rPr>
            <w:rFonts w:ascii="Cambria Math" w:eastAsiaTheme="minorEastAsia" w:hAnsi="Cambria Math"/>
            <w:color w:val="C00000"/>
          </w:rPr>
          <m:t xml:space="preserve">n </m:t>
        </m:r>
      </m:oMath>
      <w:r>
        <w:rPr>
          <w:rFonts w:eastAsiaTheme="minorEastAsia"/>
          <w:color w:val="C00000"/>
        </w:rPr>
        <w:t xml:space="preserve">est pair) ou à </w:t>
      </w:r>
      <m:oMath>
        <m:r>
          <w:rPr>
            <w:rFonts w:ascii="Cambria Math" w:eastAsiaTheme="minorEastAsia" w:hAnsi="Cambria Math"/>
            <w:color w:val="C00000"/>
          </w:rPr>
          <m:t>(n-1)/2</m:t>
        </m:r>
      </m:oMath>
      <w:r>
        <w:rPr>
          <w:rFonts w:eastAsiaTheme="minorEastAsia"/>
          <w:color w:val="C00000"/>
        </w:rPr>
        <w:t xml:space="preserve"> cas où </w:t>
      </w:r>
      <m:oMath>
        <m:r>
          <w:rPr>
            <w:rFonts w:ascii="Cambria Math" w:eastAsiaTheme="minorEastAsia" w:hAnsi="Cambria Math"/>
            <w:color w:val="C00000"/>
          </w:rPr>
          <m:t xml:space="preserve">n </m:t>
        </m:r>
      </m:oMath>
      <w:r>
        <w:rPr>
          <w:rFonts w:eastAsiaTheme="minorEastAsia"/>
          <w:color w:val="C00000"/>
        </w:rPr>
        <w:t>est impair et on ajuste.</w:t>
      </w:r>
    </w:p>
    <w:p w:rsidR="009604BE" w:rsidRDefault="009604BE" w:rsidP="00F2758E">
      <w:pPr>
        <w:spacing w:after="0" w:line="240" w:lineRule="auto"/>
        <w:rPr>
          <w:b/>
        </w:rPr>
      </w:pPr>
    </w:p>
    <w:p w:rsidR="009604BE" w:rsidRDefault="009604BE" w:rsidP="00F2758E">
      <w:pPr>
        <w:spacing w:after="0" w:line="240" w:lineRule="auto"/>
        <w:rPr>
          <w:b/>
        </w:rPr>
      </w:pPr>
      <w:r w:rsidRPr="00150549">
        <w:rPr>
          <w:rFonts w:eastAsiaTheme="minorEastAsia"/>
          <w:noProof/>
          <w:color w:val="C00000"/>
          <w:lang w:eastAsia="fr-FR"/>
        </w:rPr>
        <w:drawing>
          <wp:anchor distT="0" distB="0" distL="114300" distR="114300" simplePos="0" relativeHeight="251715584" behindDoc="1" locked="0" layoutInCell="1" allowOverlap="1" wp14:anchorId="266D0B68" wp14:editId="405B60E9">
            <wp:simplePos x="0" y="0"/>
            <wp:positionH relativeFrom="column">
              <wp:posOffset>4965700</wp:posOffset>
            </wp:positionH>
            <wp:positionV relativeFrom="paragraph">
              <wp:posOffset>107950</wp:posOffset>
            </wp:positionV>
            <wp:extent cx="1277620" cy="1331595"/>
            <wp:effectExtent l="0" t="0" r="0" b="1905"/>
            <wp:wrapTight wrapText="bothSides">
              <wp:wrapPolygon edited="0">
                <wp:start x="0" y="0"/>
                <wp:lineTo x="0" y="21322"/>
                <wp:lineTo x="21256" y="21322"/>
                <wp:lineTo x="21256" y="0"/>
                <wp:lineTo x="0" y="0"/>
              </wp:wrapPolygon>
            </wp:wrapTight>
            <wp:docPr id="14"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1" cstate="print">
                      <a:extLst>
                        <a:ext uri="{28A0092B-C50C-407E-A947-70E740481C1C}">
                          <a14:useLocalDpi xmlns:a14="http://schemas.microsoft.com/office/drawing/2010/main" val="0"/>
                        </a:ext>
                      </a:extLst>
                    </a:blip>
                    <a:srcRect l="29860" t="2481" r="36453" b="29033"/>
                    <a:stretch/>
                  </pic:blipFill>
                  <pic:spPr bwMode="auto">
                    <a:xfrm>
                      <a:off x="0" y="0"/>
                      <a:ext cx="1277620" cy="13315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9604BE" w:rsidRDefault="009604BE" w:rsidP="00F2758E">
      <w:pPr>
        <w:spacing w:after="0" w:line="240" w:lineRule="auto"/>
        <w:rPr>
          <w:b/>
        </w:rPr>
      </w:pPr>
      <w:r>
        <w:rPr>
          <w:b/>
        </w:rPr>
        <w:t>Exercice 2 Produit d’arêtes</w:t>
      </w:r>
    </w:p>
    <w:p w:rsidR="009604BE" w:rsidRDefault="009604BE" w:rsidP="00F2758E">
      <w:pPr>
        <w:spacing w:after="0" w:line="240" w:lineRule="auto"/>
      </w:pPr>
      <w:r>
        <w:t>Sur chaque arête d’un cube, on écrit le nombre 1 ou le nombre -1. Sur chaque face, on écrit le produit des nombres figurant sur les quatre arêtes de la face. On fait ensuite le total de ces 18 nombres (12 arêtes et 6 faces). Quelle est la plus petite valeur possible de cette somme ?</w:t>
      </w:r>
    </w:p>
    <w:p w:rsidR="009604BE" w:rsidRDefault="009604BE" w:rsidP="00F2758E">
      <w:pPr>
        <w:spacing w:after="0" w:line="240" w:lineRule="auto"/>
        <w:rPr>
          <w:rFonts w:eastAsiaTheme="minorEastAsia"/>
          <w:color w:val="C00000"/>
        </w:rPr>
      </w:pPr>
    </w:p>
    <w:p w:rsidR="009604BE" w:rsidRDefault="009604BE" w:rsidP="00F2758E">
      <w:pPr>
        <w:spacing w:after="0" w:line="240" w:lineRule="auto"/>
        <w:rPr>
          <w:rFonts w:eastAsiaTheme="minorEastAsia"/>
          <w:color w:val="C00000"/>
        </w:rPr>
      </w:pPr>
    </w:p>
    <w:p w:rsidR="009604BE" w:rsidRDefault="009604BE" w:rsidP="00F2758E">
      <w:pPr>
        <w:spacing w:after="0" w:line="240" w:lineRule="auto"/>
        <w:rPr>
          <w:rFonts w:eastAsiaTheme="minorEastAsia"/>
          <w:color w:val="C00000"/>
        </w:rPr>
      </w:pPr>
    </w:p>
    <w:p w:rsidR="009604BE" w:rsidRPr="00B25665" w:rsidRDefault="009604BE" w:rsidP="00F2758E">
      <w:pPr>
        <w:spacing w:after="0" w:line="240" w:lineRule="auto"/>
        <w:rPr>
          <w:rFonts w:eastAsiaTheme="minorEastAsia"/>
        </w:rPr>
      </w:pPr>
    </w:p>
    <w:p w:rsidR="009604BE" w:rsidRPr="00B25665" w:rsidRDefault="009604BE" w:rsidP="00F2758E">
      <w:pPr>
        <w:spacing w:after="0" w:line="240" w:lineRule="auto"/>
        <w:rPr>
          <w:rFonts w:eastAsiaTheme="minorEastAsia"/>
        </w:rPr>
      </w:pPr>
      <w:r w:rsidRPr="00B25665">
        <w:rPr>
          <w:rFonts w:eastAsiaTheme="minorEastAsia"/>
          <w:noProof/>
          <w:lang w:eastAsia="fr-FR"/>
        </w:rPr>
        <w:drawing>
          <wp:anchor distT="0" distB="0" distL="114300" distR="114300" simplePos="0" relativeHeight="251717632" behindDoc="1" locked="0" layoutInCell="1" allowOverlap="1" wp14:anchorId="0CA1931B" wp14:editId="2D9518B9">
            <wp:simplePos x="0" y="0"/>
            <wp:positionH relativeFrom="column">
              <wp:posOffset>-83185</wp:posOffset>
            </wp:positionH>
            <wp:positionV relativeFrom="paragraph">
              <wp:posOffset>122555</wp:posOffset>
            </wp:positionV>
            <wp:extent cx="3455670" cy="1569085"/>
            <wp:effectExtent l="0" t="0" r="0" b="0"/>
            <wp:wrapTight wrapText="bothSides">
              <wp:wrapPolygon edited="0">
                <wp:start x="0" y="0"/>
                <wp:lineTo x="0" y="21242"/>
                <wp:lineTo x="21433" y="21242"/>
                <wp:lineTo x="21433" y="0"/>
                <wp:lineTo x="0" y="0"/>
              </wp:wrapPolygon>
            </wp:wrapTight>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32" cstate="print">
                      <a:extLst>
                        <a:ext uri="{28A0092B-C50C-407E-A947-70E740481C1C}">
                          <a14:useLocalDpi xmlns:a14="http://schemas.microsoft.com/office/drawing/2010/main" val="0"/>
                        </a:ext>
                      </a:extLst>
                    </a:blip>
                    <a:srcRect l="4594" t="15633" r="24330" b="21588"/>
                    <a:stretch/>
                  </pic:blipFill>
                  <pic:spPr bwMode="auto">
                    <a:xfrm>
                      <a:off x="0" y="0"/>
                      <a:ext cx="3455670" cy="15690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25665">
        <w:rPr>
          <w:rFonts w:eastAsiaTheme="minorEastAsia"/>
          <w:color w:val="C00000"/>
        </w:rPr>
        <w:t xml:space="preserve">Chaque fois </w:t>
      </w:r>
      <w:r>
        <w:rPr>
          <w:rFonts w:eastAsiaTheme="minorEastAsia"/>
          <w:color w:val="C00000"/>
        </w:rPr>
        <w:t xml:space="preserve">qu’une face est marquée « 1 », cela signifie qu’au moins deux arêtes sont marquées « 1 » (deux arêtes de cette face au moins). On peut donc commencer par essayer de voir les totaux possibles lorsque les six faces sont marquées «-1 ». On s’aide des diagrammes ci-contre, qui représentent le cube « ouvert ». Une face est marquée « -1 » lorsque une ou trois de ses arêtes sont marquées 1. Le schéma de gauche envisage les premier cas, le schéma de droite le second. Les trois arêtes marquées, à gauche, condamnent les faces ABCD, AGFD et ECBH. On peut encore marquer « 1 » l’arête commune aux faces EFGH et ABHG. Le total obtenu </w:t>
      </w:r>
      <w:proofErr w:type="gramStart"/>
      <w:r>
        <w:rPr>
          <w:rFonts w:eastAsiaTheme="minorEastAsia"/>
          <w:color w:val="C00000"/>
        </w:rPr>
        <w:t xml:space="preserve">est </w:t>
      </w:r>
      <w:proofErr w:type="gramEnd"/>
      <m:oMath>
        <m:r>
          <w:rPr>
            <w:rFonts w:ascii="Cambria Math" w:eastAsiaTheme="minorEastAsia" w:hAnsi="Cambria Math"/>
            <w:color w:val="C00000"/>
          </w:rPr>
          <m:t>6×-1-8+4=-10</m:t>
        </m:r>
      </m:oMath>
      <w:r>
        <w:rPr>
          <w:rFonts w:eastAsiaTheme="minorEastAsia"/>
          <w:color w:val="C00000"/>
        </w:rPr>
        <w:t xml:space="preserve">. La figure de droite présente un cas où seules trois </w:t>
      </w:r>
      <w:r>
        <w:rPr>
          <w:rFonts w:eastAsiaTheme="minorEastAsia"/>
          <w:color w:val="C00000"/>
        </w:rPr>
        <w:lastRenderedPageBreak/>
        <w:t xml:space="preserve">arêtes sont marquées « 1 ». Le total </w:t>
      </w:r>
      <w:proofErr w:type="gramStart"/>
      <w:r>
        <w:rPr>
          <w:rFonts w:eastAsiaTheme="minorEastAsia"/>
          <w:color w:val="C00000"/>
        </w:rPr>
        <w:t xml:space="preserve">est </w:t>
      </w:r>
      <w:proofErr w:type="gramEnd"/>
      <m:oMath>
        <m:r>
          <w:rPr>
            <w:rFonts w:ascii="Cambria Math" w:eastAsiaTheme="minorEastAsia" w:hAnsi="Cambria Math"/>
            <w:color w:val="C00000"/>
          </w:rPr>
          <m:t>6×-1-9+3=-12</m:t>
        </m:r>
      </m:oMath>
      <w:r>
        <w:rPr>
          <w:rFonts w:eastAsiaTheme="minorEastAsia"/>
          <w:color w:val="C00000"/>
        </w:rPr>
        <w:t>. Changer un « 1 » en « -1 » conduit à changer les marques de deux faces. On y perd.</w:t>
      </w:r>
    </w:p>
    <w:p w:rsidR="009604BE" w:rsidRDefault="009604BE" w:rsidP="00F2758E">
      <w:pPr>
        <w:spacing w:after="0" w:line="240" w:lineRule="auto"/>
        <w:rPr>
          <w:rFonts w:eastAsiaTheme="minorEastAsia"/>
          <w:b/>
        </w:rPr>
      </w:pPr>
    </w:p>
    <w:p w:rsidR="009604BE" w:rsidRDefault="009604BE" w:rsidP="00F2758E">
      <w:pPr>
        <w:spacing w:after="0" w:line="240" w:lineRule="auto"/>
        <w:rPr>
          <w:rFonts w:eastAsiaTheme="minorEastAsia"/>
          <w:b/>
        </w:rPr>
      </w:pPr>
      <w:r>
        <w:rPr>
          <w:rFonts w:eastAsiaTheme="minorEastAsia"/>
          <w:b/>
        </w:rPr>
        <w:t xml:space="preserve">Exercice 3 </w:t>
      </w:r>
      <w:proofErr w:type="spellStart"/>
      <w:r>
        <w:rPr>
          <w:rFonts w:eastAsiaTheme="minorEastAsia"/>
          <w:b/>
        </w:rPr>
        <w:t>Fair</w:t>
      </w:r>
      <w:proofErr w:type="spellEnd"/>
      <w:r>
        <w:rPr>
          <w:rFonts w:eastAsiaTheme="minorEastAsia"/>
          <w:b/>
        </w:rPr>
        <w:t xml:space="preserve"> </w:t>
      </w:r>
      <w:proofErr w:type="spellStart"/>
      <w:r>
        <w:rPr>
          <w:rFonts w:eastAsiaTheme="minorEastAsia"/>
          <w:b/>
        </w:rPr>
        <w:t>play</w:t>
      </w:r>
      <w:proofErr w:type="spellEnd"/>
    </w:p>
    <w:p w:rsidR="009604BE" w:rsidRDefault="009604BE" w:rsidP="00F2758E">
      <w:pPr>
        <w:spacing w:after="0" w:line="240" w:lineRule="auto"/>
        <w:rPr>
          <w:rFonts w:eastAsiaTheme="minorEastAsia"/>
        </w:rPr>
      </w:pPr>
      <w:r>
        <w:rPr>
          <w:rFonts w:eastAsiaTheme="minorEastAsia"/>
        </w:rPr>
        <w:t xml:space="preserve">Les étudiants participant à la finale d’une compétition de mathématiques ont été répartis, un par table, sur </w:t>
      </w:r>
      <m:oMath>
        <m:r>
          <w:rPr>
            <w:rFonts w:ascii="Cambria Math" w:eastAsiaTheme="minorEastAsia" w:hAnsi="Cambria Math"/>
          </w:rPr>
          <m:t>m</m:t>
        </m:r>
      </m:oMath>
      <w:r>
        <w:rPr>
          <w:rFonts w:eastAsiaTheme="minorEastAsia"/>
        </w:rPr>
        <w:t xml:space="preserve"> lignes et </w:t>
      </w:r>
      <m:oMath>
        <m:r>
          <w:rPr>
            <w:rFonts w:ascii="Cambria Math" w:eastAsiaTheme="minorEastAsia" w:hAnsi="Cambria Math"/>
          </w:rPr>
          <m:t>n</m:t>
        </m:r>
      </m:oMath>
      <w:r>
        <w:rPr>
          <w:rFonts w:eastAsiaTheme="minorEastAsia"/>
        </w:rPr>
        <w:t xml:space="preserve"> colonnes. Ils sont polis et respectueux les uns des autres et, avant le début de l’épreuve, chacun serre les mains de ses voisins (un à gauche, un à droite, un devant, un derrière, un devant à droite, un devant à gauche, un derrière à droite, un derrière à gauche au maximum). Au total 1 020 poignées de mains sont échangées. Combien d’étudiants participaient à ce concours ?</w:t>
      </w:r>
    </w:p>
    <w:p w:rsidR="009604BE" w:rsidRDefault="009604BE" w:rsidP="00F2758E">
      <w:pPr>
        <w:spacing w:after="0" w:line="240" w:lineRule="auto"/>
        <w:rPr>
          <w:rFonts w:eastAsiaTheme="minorEastAsia"/>
        </w:rPr>
      </w:pPr>
    </w:p>
    <w:p w:rsidR="009604BE" w:rsidRDefault="009604BE" w:rsidP="009604BE">
      <w:pPr>
        <w:spacing w:after="0" w:line="240" w:lineRule="auto"/>
        <w:rPr>
          <w:rFonts w:eastAsiaTheme="minorEastAsia"/>
          <w:color w:val="C00000"/>
        </w:rPr>
      </w:pPr>
      <w:r>
        <w:rPr>
          <w:rFonts w:eastAsiaTheme="minorEastAsia"/>
          <w:color w:val="C00000"/>
        </w:rPr>
        <w:t xml:space="preserve">Les 4 étudiants situés dans les coins ont trois voisins, ceux qui sont situés sur les bords, hors les coins, en ont 5. Il y a </w:t>
      </w:r>
      <m:oMath>
        <m:r>
          <w:rPr>
            <w:rFonts w:ascii="Cambria Math" w:eastAsiaTheme="minorEastAsia" w:hAnsi="Cambria Math"/>
            <w:color w:val="C00000"/>
          </w:rPr>
          <m:t>2×</m:t>
        </m:r>
        <m:d>
          <m:dPr>
            <m:ctrlPr>
              <w:rPr>
                <w:rFonts w:ascii="Cambria Math" w:eastAsiaTheme="minorEastAsia" w:hAnsi="Cambria Math"/>
                <w:i/>
                <w:color w:val="C00000"/>
              </w:rPr>
            </m:ctrlPr>
          </m:dPr>
          <m:e>
            <m:r>
              <w:rPr>
                <w:rFonts w:ascii="Cambria Math" w:eastAsiaTheme="minorEastAsia" w:hAnsi="Cambria Math"/>
                <w:color w:val="C00000"/>
              </w:rPr>
              <m:t>m-2</m:t>
            </m:r>
          </m:e>
        </m:d>
      </m:oMath>
      <w:r>
        <w:rPr>
          <w:rFonts w:eastAsiaTheme="minorEastAsia"/>
          <w:color w:val="C00000"/>
        </w:rPr>
        <w:t xml:space="preserve"> et </w:t>
      </w:r>
      <m:oMath>
        <m:r>
          <w:rPr>
            <w:rFonts w:ascii="Cambria Math" w:eastAsiaTheme="minorEastAsia" w:hAnsi="Cambria Math"/>
            <w:color w:val="C00000"/>
          </w:rPr>
          <m:t>2×</m:t>
        </m:r>
        <m:d>
          <m:dPr>
            <m:ctrlPr>
              <w:rPr>
                <w:rFonts w:ascii="Cambria Math" w:eastAsiaTheme="minorEastAsia" w:hAnsi="Cambria Math"/>
                <w:i/>
                <w:color w:val="C00000"/>
              </w:rPr>
            </m:ctrlPr>
          </m:dPr>
          <m:e>
            <m:r>
              <w:rPr>
                <w:rFonts w:ascii="Cambria Math" w:eastAsiaTheme="minorEastAsia" w:hAnsi="Cambria Math"/>
                <w:color w:val="C00000"/>
              </w:rPr>
              <m:t>n-2</m:t>
            </m:r>
          </m:e>
        </m:d>
      </m:oMath>
      <w:r>
        <w:rPr>
          <w:rFonts w:eastAsiaTheme="minorEastAsia"/>
          <w:color w:val="C00000"/>
        </w:rPr>
        <w:t xml:space="preserve"> tels candidats. Tous les autres ont 8 voisins. Le nombre de poignées de mains est donc :</w:t>
      </w:r>
    </w:p>
    <w:p w:rsidR="009604BE" w:rsidRPr="00E07E9A" w:rsidRDefault="009604BE" w:rsidP="009604BE">
      <w:pPr>
        <w:spacing w:after="0" w:line="240" w:lineRule="auto"/>
        <w:rPr>
          <w:rFonts w:eastAsiaTheme="minorEastAsia"/>
          <w:color w:val="C00000"/>
        </w:rPr>
      </w:pPr>
      <m:oMathPara>
        <m:oMath>
          <m:r>
            <w:rPr>
              <w:rFonts w:ascii="Cambria Math" w:eastAsiaTheme="minorEastAsia" w:hAnsi="Cambria Math"/>
              <w:color w:val="C00000"/>
            </w:rPr>
            <m:t>N=8×</m:t>
          </m:r>
          <m:d>
            <m:dPr>
              <m:ctrlPr>
                <w:rPr>
                  <w:rFonts w:ascii="Cambria Math" w:eastAsiaTheme="minorEastAsia" w:hAnsi="Cambria Math"/>
                  <w:i/>
                  <w:color w:val="C00000"/>
                </w:rPr>
              </m:ctrlPr>
            </m:dPr>
            <m:e>
              <m:r>
                <w:rPr>
                  <w:rFonts w:ascii="Cambria Math" w:eastAsiaTheme="minorEastAsia" w:hAnsi="Cambria Math"/>
                  <w:color w:val="C00000"/>
                </w:rPr>
                <m:t>m-2</m:t>
              </m:r>
            </m:e>
          </m:d>
          <m:d>
            <m:dPr>
              <m:ctrlPr>
                <w:rPr>
                  <w:rFonts w:ascii="Cambria Math" w:eastAsiaTheme="minorEastAsia" w:hAnsi="Cambria Math"/>
                  <w:i/>
                  <w:color w:val="C00000"/>
                </w:rPr>
              </m:ctrlPr>
            </m:dPr>
            <m:e>
              <m:r>
                <w:rPr>
                  <w:rFonts w:ascii="Cambria Math" w:eastAsiaTheme="minorEastAsia" w:hAnsi="Cambria Math"/>
                  <w:color w:val="C00000"/>
                </w:rPr>
                <m:t>n-2</m:t>
              </m:r>
            </m:e>
          </m:d>
          <m:r>
            <w:rPr>
              <w:rFonts w:ascii="Cambria Math" w:eastAsiaTheme="minorEastAsia" w:hAnsi="Cambria Math"/>
              <w:color w:val="C00000"/>
            </w:rPr>
            <m:t>+5×</m:t>
          </m:r>
          <m:d>
            <m:dPr>
              <m:ctrlPr>
                <w:rPr>
                  <w:rFonts w:ascii="Cambria Math" w:eastAsiaTheme="minorEastAsia" w:hAnsi="Cambria Math"/>
                  <w:i/>
                  <w:color w:val="C00000"/>
                </w:rPr>
              </m:ctrlPr>
            </m:dPr>
            <m:e>
              <m:r>
                <w:rPr>
                  <w:rFonts w:ascii="Cambria Math" w:eastAsiaTheme="minorEastAsia" w:hAnsi="Cambria Math"/>
                  <w:color w:val="C00000"/>
                </w:rPr>
                <m:t>2m+2n-8</m:t>
              </m:r>
            </m:e>
          </m:d>
          <m:r>
            <w:rPr>
              <w:rFonts w:ascii="Cambria Math" w:eastAsiaTheme="minorEastAsia" w:hAnsi="Cambria Math"/>
              <w:color w:val="C00000"/>
            </w:rPr>
            <m:t>+12=8mn-6m-6n+4</m:t>
          </m:r>
        </m:oMath>
      </m:oMathPara>
    </w:p>
    <w:p w:rsidR="009604BE" w:rsidRDefault="009604BE" w:rsidP="009604BE">
      <w:pPr>
        <w:spacing w:after="0" w:line="240" w:lineRule="auto"/>
        <w:rPr>
          <w:rFonts w:eastAsiaTheme="minorEastAsia"/>
          <w:color w:val="C00000"/>
        </w:rPr>
      </w:pPr>
      <w:r>
        <w:rPr>
          <w:rFonts w:eastAsiaTheme="minorEastAsia"/>
          <w:color w:val="C00000"/>
        </w:rPr>
        <w:t>Le nombre de voisins est le double du nombre de poignées de mains. L’équation à résoudre est donc :</w:t>
      </w:r>
    </w:p>
    <w:p w:rsidR="009604BE" w:rsidRPr="006421FC" w:rsidRDefault="009604BE" w:rsidP="009604BE">
      <w:pPr>
        <w:spacing w:after="0" w:line="240" w:lineRule="auto"/>
        <w:rPr>
          <w:rFonts w:eastAsiaTheme="minorEastAsia"/>
          <w:color w:val="C00000"/>
        </w:rPr>
      </w:pPr>
      <m:oMathPara>
        <m:oMath>
          <m:r>
            <w:rPr>
              <w:rFonts w:ascii="Cambria Math" w:eastAsiaTheme="minorEastAsia" w:hAnsi="Cambria Math"/>
              <w:color w:val="C00000"/>
            </w:rPr>
            <m:t>4mn-3m-3n+2=1 020</m:t>
          </m:r>
        </m:oMath>
      </m:oMathPara>
    </w:p>
    <w:p w:rsidR="009604BE" w:rsidRPr="006421FC" w:rsidRDefault="009604BE" w:rsidP="009604BE">
      <w:pPr>
        <w:spacing w:after="0" w:line="240" w:lineRule="auto"/>
        <w:rPr>
          <w:rFonts w:eastAsiaTheme="minorEastAsia"/>
          <w:color w:val="C00000"/>
        </w:rPr>
      </w:pPr>
      <w:r>
        <w:rPr>
          <w:rFonts w:eastAsiaTheme="minorEastAsia"/>
          <w:color w:val="C00000"/>
        </w:rPr>
        <w:t xml:space="preserve">Cette équation s’écrit : </w:t>
      </w:r>
    </w:p>
    <w:p w:rsidR="009604BE" w:rsidRDefault="00604B32" w:rsidP="009604BE">
      <w:pPr>
        <w:spacing w:after="0" w:line="240" w:lineRule="auto"/>
        <w:rPr>
          <w:rFonts w:eastAsiaTheme="minorEastAsia"/>
          <w:color w:val="C00000"/>
        </w:rPr>
      </w:pPr>
      <m:oMath>
        <m:d>
          <m:dPr>
            <m:ctrlPr>
              <w:rPr>
                <w:rFonts w:ascii="Cambria Math" w:eastAsiaTheme="minorEastAsia" w:hAnsi="Cambria Math"/>
                <w:i/>
                <w:color w:val="C00000"/>
              </w:rPr>
            </m:ctrlPr>
          </m:dPr>
          <m:e>
            <m:r>
              <w:rPr>
                <w:rFonts w:ascii="Cambria Math" w:eastAsiaTheme="minorEastAsia" w:hAnsi="Cambria Math"/>
                <w:color w:val="C00000"/>
              </w:rPr>
              <m:t>2m-</m:t>
            </m:r>
            <m:f>
              <m:fPr>
                <m:ctrlPr>
                  <w:rPr>
                    <w:rFonts w:ascii="Cambria Math" w:eastAsiaTheme="minorEastAsia" w:hAnsi="Cambria Math"/>
                    <w:i/>
                    <w:color w:val="C00000"/>
                  </w:rPr>
                </m:ctrlPr>
              </m:fPr>
              <m:num>
                <m:r>
                  <w:rPr>
                    <w:rFonts w:ascii="Cambria Math" w:eastAsiaTheme="minorEastAsia" w:hAnsi="Cambria Math"/>
                    <w:color w:val="C00000"/>
                  </w:rPr>
                  <m:t>3</m:t>
                </m:r>
              </m:num>
              <m:den>
                <m:r>
                  <w:rPr>
                    <w:rFonts w:ascii="Cambria Math" w:eastAsiaTheme="minorEastAsia" w:hAnsi="Cambria Math"/>
                    <w:color w:val="C00000"/>
                  </w:rPr>
                  <m:t>2</m:t>
                </m:r>
              </m:den>
            </m:f>
          </m:e>
        </m:d>
        <m:d>
          <m:dPr>
            <m:ctrlPr>
              <w:rPr>
                <w:rFonts w:ascii="Cambria Math" w:eastAsiaTheme="minorEastAsia" w:hAnsi="Cambria Math"/>
                <w:i/>
                <w:color w:val="C00000"/>
              </w:rPr>
            </m:ctrlPr>
          </m:dPr>
          <m:e>
            <m:r>
              <w:rPr>
                <w:rFonts w:ascii="Cambria Math" w:eastAsiaTheme="minorEastAsia" w:hAnsi="Cambria Math"/>
                <w:color w:val="C00000"/>
              </w:rPr>
              <m:t>2n-</m:t>
            </m:r>
            <m:f>
              <m:fPr>
                <m:ctrlPr>
                  <w:rPr>
                    <w:rFonts w:ascii="Cambria Math" w:eastAsiaTheme="minorEastAsia" w:hAnsi="Cambria Math"/>
                    <w:i/>
                    <w:color w:val="C00000"/>
                  </w:rPr>
                </m:ctrlPr>
              </m:fPr>
              <m:num>
                <m:r>
                  <w:rPr>
                    <w:rFonts w:ascii="Cambria Math" w:eastAsiaTheme="minorEastAsia" w:hAnsi="Cambria Math"/>
                    <w:color w:val="C00000"/>
                  </w:rPr>
                  <m:t>3</m:t>
                </m:r>
              </m:num>
              <m:den>
                <m:r>
                  <w:rPr>
                    <w:rFonts w:ascii="Cambria Math" w:eastAsiaTheme="minorEastAsia" w:hAnsi="Cambria Math"/>
                    <w:color w:val="C00000"/>
                  </w:rPr>
                  <m:t>2</m:t>
                </m:r>
              </m:den>
            </m:f>
          </m:e>
        </m:d>
        <m:r>
          <w:rPr>
            <w:rFonts w:ascii="Cambria Math" w:eastAsiaTheme="minorEastAsia" w:hAnsi="Cambria Math"/>
            <w:color w:val="C00000"/>
          </w:rPr>
          <m:t>=</m:t>
        </m:r>
        <m:f>
          <m:fPr>
            <m:ctrlPr>
              <w:rPr>
                <w:rFonts w:ascii="Cambria Math" w:eastAsiaTheme="minorEastAsia" w:hAnsi="Cambria Math"/>
                <w:i/>
                <w:color w:val="C00000"/>
              </w:rPr>
            </m:ctrlPr>
          </m:fPr>
          <m:num>
            <m:r>
              <w:rPr>
                <w:rFonts w:ascii="Cambria Math" w:eastAsiaTheme="minorEastAsia" w:hAnsi="Cambria Math"/>
                <w:color w:val="C00000"/>
              </w:rPr>
              <m:t>4 081</m:t>
            </m:r>
          </m:num>
          <m:den>
            <m:r>
              <w:rPr>
                <w:rFonts w:ascii="Cambria Math" w:eastAsiaTheme="minorEastAsia" w:hAnsi="Cambria Math"/>
                <w:color w:val="C00000"/>
              </w:rPr>
              <m:t>4</m:t>
            </m:r>
          </m:den>
        </m:f>
      </m:oMath>
      <w:r w:rsidR="009604BE">
        <w:rPr>
          <w:rFonts w:eastAsiaTheme="minorEastAsia"/>
          <w:color w:val="C00000"/>
        </w:rPr>
        <w:t xml:space="preserve">, ou encore </w:t>
      </w:r>
      <m:oMath>
        <m:d>
          <m:dPr>
            <m:ctrlPr>
              <w:rPr>
                <w:rFonts w:ascii="Cambria Math" w:eastAsiaTheme="minorEastAsia" w:hAnsi="Cambria Math"/>
                <w:i/>
                <w:color w:val="C00000"/>
              </w:rPr>
            </m:ctrlPr>
          </m:dPr>
          <m:e>
            <m:r>
              <w:rPr>
                <w:rFonts w:ascii="Cambria Math" w:eastAsiaTheme="minorEastAsia" w:hAnsi="Cambria Math"/>
                <w:color w:val="C00000"/>
              </w:rPr>
              <m:t>4m-3</m:t>
            </m:r>
          </m:e>
        </m:d>
        <m:d>
          <m:dPr>
            <m:ctrlPr>
              <w:rPr>
                <w:rFonts w:ascii="Cambria Math" w:eastAsiaTheme="minorEastAsia" w:hAnsi="Cambria Math"/>
                <w:i/>
                <w:color w:val="C00000"/>
              </w:rPr>
            </m:ctrlPr>
          </m:dPr>
          <m:e>
            <m:r>
              <w:rPr>
                <w:rFonts w:ascii="Cambria Math" w:eastAsiaTheme="minorEastAsia" w:hAnsi="Cambria Math"/>
                <w:color w:val="C00000"/>
              </w:rPr>
              <m:t>4n-3</m:t>
            </m:r>
          </m:e>
        </m:d>
        <m:r>
          <w:rPr>
            <w:rFonts w:ascii="Cambria Math" w:eastAsiaTheme="minorEastAsia" w:hAnsi="Cambria Math"/>
            <w:color w:val="C00000"/>
          </w:rPr>
          <m:t>=4 081</m:t>
        </m:r>
      </m:oMath>
    </w:p>
    <w:p w:rsidR="009604BE" w:rsidRDefault="009604BE" w:rsidP="009604BE">
      <w:pPr>
        <w:spacing w:after="0" w:line="240" w:lineRule="auto"/>
        <w:rPr>
          <w:rFonts w:eastAsiaTheme="minorEastAsia"/>
          <w:color w:val="C00000"/>
        </w:rPr>
      </w:pPr>
      <w:proofErr w:type="gramStart"/>
      <w:r>
        <w:rPr>
          <w:rFonts w:eastAsiaTheme="minorEastAsia"/>
          <w:color w:val="C00000"/>
        </w:rPr>
        <w:t xml:space="preserve">Comme </w:t>
      </w:r>
      <w:proofErr w:type="gramEnd"/>
      <m:oMath>
        <m:r>
          <w:rPr>
            <w:rFonts w:ascii="Cambria Math" w:eastAsiaTheme="minorEastAsia" w:hAnsi="Cambria Math"/>
            <w:color w:val="C00000"/>
          </w:rPr>
          <m:t>4 081=7×11×53</m:t>
        </m:r>
      </m:oMath>
      <w:r>
        <w:rPr>
          <w:rFonts w:eastAsiaTheme="minorEastAsia"/>
          <w:color w:val="C00000"/>
        </w:rPr>
        <w:t xml:space="preserve">, ses diviseurs dont le reste dans la division euclidienne par 4 est 1 sont 77 et 53, ce qui conduit à </w:t>
      </w:r>
      <m:oMath>
        <m:r>
          <w:rPr>
            <w:rFonts w:ascii="Cambria Math" w:eastAsiaTheme="minorEastAsia" w:hAnsi="Cambria Math"/>
            <w:color w:val="C00000"/>
          </w:rPr>
          <m:t>m=20</m:t>
        </m:r>
      </m:oMath>
      <w:r>
        <w:rPr>
          <w:rFonts w:eastAsiaTheme="minorEastAsia"/>
          <w:color w:val="C00000"/>
        </w:rPr>
        <w:t xml:space="preserve"> et </w:t>
      </w:r>
      <m:oMath>
        <m:r>
          <w:rPr>
            <w:rFonts w:ascii="Cambria Math" w:eastAsiaTheme="minorEastAsia" w:hAnsi="Cambria Math"/>
            <w:color w:val="C00000"/>
          </w:rPr>
          <m:t>n=14.</m:t>
        </m:r>
      </m:oMath>
      <w:r>
        <w:rPr>
          <w:rFonts w:eastAsiaTheme="minorEastAsia"/>
          <w:color w:val="C00000"/>
        </w:rPr>
        <w:t xml:space="preserve"> Il y a 280 étudiants. </w:t>
      </w:r>
    </w:p>
    <w:p w:rsidR="009604BE" w:rsidRDefault="009604BE" w:rsidP="009604BE">
      <w:pPr>
        <w:spacing w:after="0" w:line="240" w:lineRule="auto"/>
        <w:rPr>
          <w:rFonts w:eastAsiaTheme="minorEastAsia"/>
          <w:color w:val="C00000"/>
        </w:rPr>
      </w:pPr>
    </w:p>
    <w:p w:rsidR="009604BE" w:rsidRDefault="009604BE" w:rsidP="00F2758E">
      <w:pPr>
        <w:spacing w:after="0" w:line="240" w:lineRule="auto"/>
        <w:rPr>
          <w:rFonts w:eastAsiaTheme="minorEastAsia"/>
          <w:b/>
        </w:rPr>
      </w:pPr>
      <w:r>
        <w:rPr>
          <w:rFonts w:eastAsiaTheme="minorEastAsia"/>
          <w:b/>
        </w:rPr>
        <w:t>Exercice 4 Déménageurs</w:t>
      </w:r>
    </w:p>
    <w:p w:rsidR="009604BE" w:rsidRDefault="009604BE" w:rsidP="00F2758E">
      <w:pPr>
        <w:spacing w:after="0" w:line="240" w:lineRule="auto"/>
        <w:rPr>
          <w:rFonts w:eastAsiaTheme="minorEastAsia"/>
        </w:rPr>
      </w:pPr>
      <w:r>
        <w:rPr>
          <w:rFonts w:eastAsiaTheme="minorEastAsia"/>
        </w:rPr>
        <w:t xml:space="preserve">La piscine à balles du jardin d’enfants contient 110 balles jaunes, 120 balles rouges et 140 bleues. Combien les gamins facétieux (et sachant un peu compter…) doivent-ils en jeter par-dessus bord </w:t>
      </w:r>
      <w:r>
        <w:rPr>
          <w:rFonts w:eastAsiaTheme="minorEastAsia"/>
          <w:i/>
        </w:rPr>
        <w:t xml:space="preserve">au minimum </w:t>
      </w:r>
      <w:r>
        <w:rPr>
          <w:rFonts w:eastAsiaTheme="minorEastAsia"/>
        </w:rPr>
        <w:t>pour être sûrs que dans ce qu’ils ont éliminé se trouvent au moins 113 balles de la même couleur ?</w:t>
      </w:r>
    </w:p>
    <w:p w:rsidR="009604BE" w:rsidRDefault="009604BE" w:rsidP="00F2758E">
      <w:pPr>
        <w:spacing w:after="0" w:line="240" w:lineRule="auto"/>
        <w:rPr>
          <w:rFonts w:eastAsiaTheme="minorEastAsia"/>
        </w:rPr>
      </w:pPr>
    </w:p>
    <w:p w:rsidR="009604BE" w:rsidRDefault="009604BE" w:rsidP="00F2758E">
      <w:pPr>
        <w:spacing w:after="0" w:line="240" w:lineRule="auto"/>
        <w:rPr>
          <w:rFonts w:eastAsiaTheme="minorEastAsia"/>
          <w:color w:val="C00000"/>
        </w:rPr>
      </w:pPr>
      <w:r>
        <w:rPr>
          <w:rFonts w:eastAsiaTheme="minorEastAsia"/>
          <w:color w:val="C00000"/>
        </w:rPr>
        <w:t xml:space="preserve">On jette les 110 balles jaunes, puis 112 balles rouges et 112 bleues. La suivante est nécessairement rouge ou bleue. Cela fait donc 335 balles à jeter. Si on en jette une de moins, le décompte précédent prouve qu’on n’est pas sûr d’atteindre l’objectif. </w:t>
      </w:r>
    </w:p>
    <w:p w:rsidR="009604BE" w:rsidRPr="00190055" w:rsidRDefault="009604BE" w:rsidP="00F2758E">
      <w:pPr>
        <w:spacing w:after="0" w:line="240" w:lineRule="auto"/>
        <w:rPr>
          <w:rFonts w:eastAsiaTheme="minorEastAsia"/>
          <w:color w:val="C00000"/>
        </w:rPr>
      </w:pPr>
    </w:p>
    <w:p w:rsidR="009604BE" w:rsidRDefault="009604BE" w:rsidP="00F2758E">
      <w:pPr>
        <w:spacing w:after="0" w:line="240" w:lineRule="auto"/>
        <w:rPr>
          <w:rFonts w:eastAsiaTheme="minorEastAsia"/>
          <w:b/>
        </w:rPr>
      </w:pPr>
      <w:r>
        <w:rPr>
          <w:rFonts w:eastAsiaTheme="minorEastAsia"/>
          <w:b/>
        </w:rPr>
        <w:t>Exercice 5 Tireuse de cartes</w:t>
      </w:r>
    </w:p>
    <w:p w:rsidR="009604BE" w:rsidRDefault="009604BE" w:rsidP="00F2758E">
      <w:pPr>
        <w:spacing w:after="0" w:line="240" w:lineRule="auto"/>
        <w:rPr>
          <w:szCs w:val="24"/>
        </w:rPr>
      </w:pPr>
      <w:r>
        <w:rPr>
          <w:szCs w:val="24"/>
        </w:rPr>
        <w:t>On place sur une table quatre cartes à jouer et on note l’ordre des couleurs apparues, par exemple « Cœur, Carreau, Pique, Cœur ». Combien de telles séries sont-elles possibles si on écarte les séries comportant exactement deux fois la même couleur ?</w:t>
      </w:r>
    </w:p>
    <w:p w:rsidR="009604BE" w:rsidRDefault="009604BE" w:rsidP="00F2758E">
      <w:pPr>
        <w:spacing w:after="0" w:line="240" w:lineRule="auto"/>
        <w:rPr>
          <w:szCs w:val="24"/>
        </w:rPr>
      </w:pPr>
    </w:p>
    <w:p w:rsidR="009604BE" w:rsidRDefault="009604BE" w:rsidP="00F2758E">
      <w:pPr>
        <w:spacing w:after="0" w:line="240" w:lineRule="auto"/>
        <w:rPr>
          <w:color w:val="C00000"/>
          <w:szCs w:val="24"/>
        </w:rPr>
      </w:pPr>
      <w:r>
        <w:rPr>
          <w:color w:val="C00000"/>
          <w:szCs w:val="24"/>
        </w:rPr>
        <w:t>À chaque tirage, quatre résultats sont possibles. Il y a donc 256 séries possibles au total. Pour constituer une série faisant apparaître exactement deux fois la même couleur, on choisit deux positions parmi les quatre, occupées par des cartes de même couleur, et on occupe les deux dernières positions avec des cartes qui n’ont pas la couleur initialement choisie et de couleurs différentes entre elles.</w:t>
      </w:r>
    </w:p>
    <w:p w:rsidR="009604BE" w:rsidRPr="00D96166" w:rsidRDefault="009604BE" w:rsidP="00F2758E">
      <w:pPr>
        <w:spacing w:after="0" w:line="240" w:lineRule="auto"/>
        <w:rPr>
          <w:color w:val="C00000"/>
          <w:szCs w:val="24"/>
        </w:rPr>
      </w:pPr>
      <w:r>
        <w:rPr>
          <w:color w:val="C00000"/>
          <w:szCs w:val="24"/>
        </w:rPr>
        <w:t>Il y a 6 façons de choisir deux places parmi 4 (positions 1 et 2, 1 et 3, 1 et 4, 2 et 3, 2 et 4, 3 et 4), 3 façons de choisir une couleur pour occuper la première place vide et 2 façons d’occuper la dernière. Au total 36 possibilités, mais il y avait 4 façons de choisir la couleur doublée, donc les séries comportant une couleur et une seule doublée et pas triplée sont 144. Il reste 112 façons de répondre aux exigences de l’énoncé.</w:t>
      </w:r>
    </w:p>
    <w:p w:rsidR="009604BE" w:rsidRDefault="009604BE" w:rsidP="00F2758E">
      <w:pPr>
        <w:spacing w:after="0" w:line="240" w:lineRule="auto"/>
        <w:rPr>
          <w:szCs w:val="24"/>
        </w:rPr>
      </w:pPr>
    </w:p>
    <w:p w:rsidR="009604BE" w:rsidRDefault="009604BE" w:rsidP="00F2758E">
      <w:pPr>
        <w:spacing w:after="0" w:line="240" w:lineRule="auto"/>
        <w:rPr>
          <w:b/>
          <w:szCs w:val="24"/>
        </w:rPr>
      </w:pPr>
      <w:r>
        <w:rPr>
          <w:b/>
          <w:szCs w:val="24"/>
        </w:rPr>
        <w:t>Exercice 6 L’addition, s’il vous plaît !</w:t>
      </w:r>
    </w:p>
    <w:p w:rsidR="009604BE" w:rsidRDefault="009604BE" w:rsidP="00F2758E">
      <w:pPr>
        <w:spacing w:after="0" w:line="240" w:lineRule="auto"/>
        <w:rPr>
          <w:szCs w:val="24"/>
        </w:rPr>
      </w:pPr>
      <w:r>
        <w:rPr>
          <w:szCs w:val="24"/>
        </w:rPr>
        <w:t xml:space="preserve">Cinq amis ont déjeuné ensemble. L’addition s’élève à 180 euros. Trois d’entre eux ont réglé la facture, à charge pour les autres de les rembourser (chacun paiera la même somme, on n’est pas dans un sketch). </w:t>
      </w:r>
    </w:p>
    <w:p w:rsidR="009604BE" w:rsidRDefault="009604BE" w:rsidP="00F2758E">
      <w:pPr>
        <w:spacing w:after="0" w:line="240" w:lineRule="auto"/>
        <w:rPr>
          <w:szCs w:val="24"/>
        </w:rPr>
      </w:pPr>
      <w:r>
        <w:rPr>
          <w:szCs w:val="24"/>
        </w:rPr>
        <w:t xml:space="preserve">Argan donne 90 euros, Béline donne 57 euros et Cléante 33 euros. </w:t>
      </w:r>
    </w:p>
    <w:p w:rsidR="009604BE" w:rsidRDefault="009604BE" w:rsidP="00F2758E">
      <w:pPr>
        <w:spacing w:after="0" w:line="240" w:lineRule="auto"/>
        <w:rPr>
          <w:szCs w:val="24"/>
        </w:rPr>
      </w:pPr>
      <w:r>
        <w:rPr>
          <w:szCs w:val="24"/>
        </w:rPr>
        <w:t xml:space="preserve">À combien de transactions </w:t>
      </w:r>
      <w:r>
        <w:rPr>
          <w:i/>
          <w:szCs w:val="24"/>
        </w:rPr>
        <w:t xml:space="preserve">au minimum </w:t>
      </w:r>
      <w:r>
        <w:rPr>
          <w:szCs w:val="24"/>
        </w:rPr>
        <w:t xml:space="preserve"> procèdera-t-on pour que </w:t>
      </w:r>
      <w:proofErr w:type="spellStart"/>
      <w:r>
        <w:rPr>
          <w:szCs w:val="24"/>
        </w:rPr>
        <w:t>Diafoirus</w:t>
      </w:r>
      <w:proofErr w:type="spellEnd"/>
      <w:r>
        <w:rPr>
          <w:szCs w:val="24"/>
        </w:rPr>
        <w:t xml:space="preserve"> et Fleurant paient leur écot ? </w:t>
      </w:r>
    </w:p>
    <w:p w:rsidR="009604BE" w:rsidRDefault="009604BE" w:rsidP="00F2758E">
      <w:pPr>
        <w:spacing w:after="0" w:line="240" w:lineRule="auto"/>
        <w:rPr>
          <w:szCs w:val="24"/>
        </w:rPr>
      </w:pPr>
    </w:p>
    <w:p w:rsidR="009604BE" w:rsidRDefault="009604BE" w:rsidP="00657067">
      <w:pPr>
        <w:spacing w:after="0" w:line="240" w:lineRule="auto"/>
      </w:pPr>
      <w:r>
        <w:rPr>
          <w:color w:val="C00000"/>
          <w:szCs w:val="24"/>
        </w:rPr>
        <w:t xml:space="preserve">Argan doit recevoir 54 euros, Béline 21 euros, Cléante doit donner 3 euros, </w:t>
      </w:r>
      <w:proofErr w:type="spellStart"/>
      <w:r>
        <w:rPr>
          <w:color w:val="C00000"/>
          <w:szCs w:val="24"/>
        </w:rPr>
        <w:t>Diafoirus</w:t>
      </w:r>
      <w:proofErr w:type="spellEnd"/>
      <w:r>
        <w:rPr>
          <w:color w:val="C00000"/>
          <w:szCs w:val="24"/>
        </w:rPr>
        <w:t xml:space="preserve"> et Fleurant chacun 36 euros. Une solution en 4 transactions : Cléante donne 3 euros à Béline, </w:t>
      </w:r>
      <w:proofErr w:type="spellStart"/>
      <w:r>
        <w:rPr>
          <w:color w:val="C00000"/>
          <w:szCs w:val="24"/>
        </w:rPr>
        <w:t>Diafoirus</w:t>
      </w:r>
      <w:proofErr w:type="spellEnd"/>
      <w:r>
        <w:rPr>
          <w:color w:val="C00000"/>
          <w:szCs w:val="24"/>
        </w:rPr>
        <w:t xml:space="preserve"> donne 36 euros à Argan, Fleurant donne 18 euros à Argan et 18 euros à Béline. Peut-on faire moins ? Comme il y a 3 débiteurs et qu’un des créditeurs doit recevoir plus que le maximum dû par un seul débiteur, non.</w:t>
      </w:r>
      <w:bookmarkStart w:id="0" w:name="_GoBack"/>
      <w:bookmarkEnd w:id="0"/>
    </w:p>
    <w:p w:rsidR="00D96166" w:rsidRDefault="00D96166" w:rsidP="00D63D12">
      <w:pPr>
        <w:spacing w:after="0" w:line="240" w:lineRule="auto"/>
        <w:rPr>
          <w:rFonts w:eastAsiaTheme="minorEastAsia"/>
        </w:rPr>
      </w:pPr>
    </w:p>
    <w:sectPr w:rsidR="00D96166" w:rsidSect="00E37EB7">
      <w:type w:val="continuous"/>
      <w:pgSz w:w="11906" w:h="16838"/>
      <w:pgMar w:top="964" w:right="851"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4B32" w:rsidRDefault="00604B32" w:rsidP="00E37EB7">
      <w:pPr>
        <w:spacing w:after="0" w:line="240" w:lineRule="auto"/>
      </w:pPr>
      <w:r>
        <w:separator/>
      </w:r>
    </w:p>
  </w:endnote>
  <w:endnote w:type="continuationSeparator" w:id="0">
    <w:p w:rsidR="00604B32" w:rsidRDefault="00604B32" w:rsidP="00E37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4B32" w:rsidRDefault="00604B32" w:rsidP="00E37EB7">
      <w:pPr>
        <w:spacing w:after="0" w:line="240" w:lineRule="auto"/>
      </w:pPr>
      <w:r>
        <w:separator/>
      </w:r>
    </w:p>
  </w:footnote>
  <w:footnote w:type="continuationSeparator" w:id="0">
    <w:p w:rsidR="00604B32" w:rsidRDefault="00604B32" w:rsidP="00E37E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B01004"/>
    <w:multiLevelType w:val="hybridMultilevel"/>
    <w:tmpl w:val="377AC566"/>
    <w:lvl w:ilvl="0" w:tplc="ACD876A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1CE"/>
    <w:rsid w:val="00004B6A"/>
    <w:rsid w:val="00013E39"/>
    <w:rsid w:val="000162DF"/>
    <w:rsid w:val="00032776"/>
    <w:rsid w:val="00061A91"/>
    <w:rsid w:val="000807C0"/>
    <w:rsid w:val="00082742"/>
    <w:rsid w:val="00087034"/>
    <w:rsid w:val="000963E7"/>
    <w:rsid w:val="000B3337"/>
    <w:rsid w:val="000D634D"/>
    <w:rsid w:val="000F3115"/>
    <w:rsid w:val="000F4F67"/>
    <w:rsid w:val="000F7826"/>
    <w:rsid w:val="00120A32"/>
    <w:rsid w:val="00150549"/>
    <w:rsid w:val="001658AB"/>
    <w:rsid w:val="00187370"/>
    <w:rsid w:val="00190055"/>
    <w:rsid w:val="00190758"/>
    <w:rsid w:val="00194D70"/>
    <w:rsid w:val="001D0B71"/>
    <w:rsid w:val="001E0EF1"/>
    <w:rsid w:val="00220999"/>
    <w:rsid w:val="00220D77"/>
    <w:rsid w:val="00221F10"/>
    <w:rsid w:val="002319FF"/>
    <w:rsid w:val="00237AF9"/>
    <w:rsid w:val="00280F48"/>
    <w:rsid w:val="002C7207"/>
    <w:rsid w:val="002E7806"/>
    <w:rsid w:val="00304CDE"/>
    <w:rsid w:val="003426BB"/>
    <w:rsid w:val="00346FD7"/>
    <w:rsid w:val="0035582C"/>
    <w:rsid w:val="00356722"/>
    <w:rsid w:val="0038055E"/>
    <w:rsid w:val="003909A9"/>
    <w:rsid w:val="00394AE0"/>
    <w:rsid w:val="003A038C"/>
    <w:rsid w:val="003A1479"/>
    <w:rsid w:val="003A39F1"/>
    <w:rsid w:val="003A4A6A"/>
    <w:rsid w:val="003A68CF"/>
    <w:rsid w:val="003A7CC9"/>
    <w:rsid w:val="003D4414"/>
    <w:rsid w:val="003E5B1B"/>
    <w:rsid w:val="003F03FB"/>
    <w:rsid w:val="003F2694"/>
    <w:rsid w:val="00403AC0"/>
    <w:rsid w:val="00426177"/>
    <w:rsid w:val="00426837"/>
    <w:rsid w:val="00470741"/>
    <w:rsid w:val="00472260"/>
    <w:rsid w:val="00487688"/>
    <w:rsid w:val="00491185"/>
    <w:rsid w:val="00491AC6"/>
    <w:rsid w:val="004A10CB"/>
    <w:rsid w:val="004B6583"/>
    <w:rsid w:val="004D3A5A"/>
    <w:rsid w:val="00502B7E"/>
    <w:rsid w:val="00503A32"/>
    <w:rsid w:val="00505967"/>
    <w:rsid w:val="00510BAF"/>
    <w:rsid w:val="005450F1"/>
    <w:rsid w:val="00550631"/>
    <w:rsid w:val="0055786B"/>
    <w:rsid w:val="00565D82"/>
    <w:rsid w:val="00567C39"/>
    <w:rsid w:val="00572A0A"/>
    <w:rsid w:val="005807D3"/>
    <w:rsid w:val="0059529B"/>
    <w:rsid w:val="005A14FA"/>
    <w:rsid w:val="005A1EC9"/>
    <w:rsid w:val="005B3D0A"/>
    <w:rsid w:val="005B43B7"/>
    <w:rsid w:val="005B57E9"/>
    <w:rsid w:val="005C703C"/>
    <w:rsid w:val="00604B32"/>
    <w:rsid w:val="0061483D"/>
    <w:rsid w:val="006148D1"/>
    <w:rsid w:val="00620FEF"/>
    <w:rsid w:val="006421FC"/>
    <w:rsid w:val="00657067"/>
    <w:rsid w:val="006653EC"/>
    <w:rsid w:val="00692D96"/>
    <w:rsid w:val="006940CB"/>
    <w:rsid w:val="006969CD"/>
    <w:rsid w:val="006A4424"/>
    <w:rsid w:val="006A7868"/>
    <w:rsid w:val="006E7241"/>
    <w:rsid w:val="006F4F9E"/>
    <w:rsid w:val="00715227"/>
    <w:rsid w:val="00724AF4"/>
    <w:rsid w:val="0076002F"/>
    <w:rsid w:val="0077751C"/>
    <w:rsid w:val="0078004E"/>
    <w:rsid w:val="00780153"/>
    <w:rsid w:val="007A3672"/>
    <w:rsid w:val="007A706D"/>
    <w:rsid w:val="007D4441"/>
    <w:rsid w:val="00807B6D"/>
    <w:rsid w:val="00810FF7"/>
    <w:rsid w:val="00811690"/>
    <w:rsid w:val="00826164"/>
    <w:rsid w:val="00842590"/>
    <w:rsid w:val="00860316"/>
    <w:rsid w:val="00875354"/>
    <w:rsid w:val="00884880"/>
    <w:rsid w:val="008851A7"/>
    <w:rsid w:val="00890428"/>
    <w:rsid w:val="00896779"/>
    <w:rsid w:val="00897055"/>
    <w:rsid w:val="008B5696"/>
    <w:rsid w:val="008B5854"/>
    <w:rsid w:val="008C12DC"/>
    <w:rsid w:val="008C1521"/>
    <w:rsid w:val="008E1BA8"/>
    <w:rsid w:val="008E2050"/>
    <w:rsid w:val="008E675C"/>
    <w:rsid w:val="008F3810"/>
    <w:rsid w:val="00900946"/>
    <w:rsid w:val="00906257"/>
    <w:rsid w:val="00911557"/>
    <w:rsid w:val="009178C8"/>
    <w:rsid w:val="0094170A"/>
    <w:rsid w:val="009604BE"/>
    <w:rsid w:val="0096429F"/>
    <w:rsid w:val="00967367"/>
    <w:rsid w:val="00995892"/>
    <w:rsid w:val="009B7C00"/>
    <w:rsid w:val="009C019E"/>
    <w:rsid w:val="009C0CB5"/>
    <w:rsid w:val="009E2053"/>
    <w:rsid w:val="00A03B05"/>
    <w:rsid w:val="00A04999"/>
    <w:rsid w:val="00A2197F"/>
    <w:rsid w:val="00A25A84"/>
    <w:rsid w:val="00A374C0"/>
    <w:rsid w:val="00A45C77"/>
    <w:rsid w:val="00A73E36"/>
    <w:rsid w:val="00A75A42"/>
    <w:rsid w:val="00A92118"/>
    <w:rsid w:val="00AA3570"/>
    <w:rsid w:val="00AA5B77"/>
    <w:rsid w:val="00AD67CF"/>
    <w:rsid w:val="00AD68B0"/>
    <w:rsid w:val="00AF397F"/>
    <w:rsid w:val="00B07E7B"/>
    <w:rsid w:val="00B10042"/>
    <w:rsid w:val="00B35F61"/>
    <w:rsid w:val="00B45BF2"/>
    <w:rsid w:val="00B50F51"/>
    <w:rsid w:val="00B51247"/>
    <w:rsid w:val="00B6707B"/>
    <w:rsid w:val="00BB1614"/>
    <w:rsid w:val="00BB2EA6"/>
    <w:rsid w:val="00BC7487"/>
    <w:rsid w:val="00BE1788"/>
    <w:rsid w:val="00BF3A25"/>
    <w:rsid w:val="00C04B27"/>
    <w:rsid w:val="00C371F1"/>
    <w:rsid w:val="00C4427D"/>
    <w:rsid w:val="00C53AC2"/>
    <w:rsid w:val="00C8549F"/>
    <w:rsid w:val="00C93D73"/>
    <w:rsid w:val="00CC35AE"/>
    <w:rsid w:val="00CD22A1"/>
    <w:rsid w:val="00CD3ACE"/>
    <w:rsid w:val="00CD7D6B"/>
    <w:rsid w:val="00CF6877"/>
    <w:rsid w:val="00D114F9"/>
    <w:rsid w:val="00D21020"/>
    <w:rsid w:val="00D25720"/>
    <w:rsid w:val="00D366B5"/>
    <w:rsid w:val="00D461A8"/>
    <w:rsid w:val="00D63D12"/>
    <w:rsid w:val="00D678F2"/>
    <w:rsid w:val="00D948BC"/>
    <w:rsid w:val="00D96166"/>
    <w:rsid w:val="00DA61CE"/>
    <w:rsid w:val="00DC3D27"/>
    <w:rsid w:val="00DD4023"/>
    <w:rsid w:val="00E03F7A"/>
    <w:rsid w:val="00E07E9A"/>
    <w:rsid w:val="00E1028C"/>
    <w:rsid w:val="00E10635"/>
    <w:rsid w:val="00E37EB7"/>
    <w:rsid w:val="00E40AF7"/>
    <w:rsid w:val="00E57E6E"/>
    <w:rsid w:val="00E771FC"/>
    <w:rsid w:val="00EB1250"/>
    <w:rsid w:val="00EB591B"/>
    <w:rsid w:val="00EB769F"/>
    <w:rsid w:val="00EC54FD"/>
    <w:rsid w:val="00ED2DC6"/>
    <w:rsid w:val="00ED5792"/>
    <w:rsid w:val="00EE0FEE"/>
    <w:rsid w:val="00EE699E"/>
    <w:rsid w:val="00F06C81"/>
    <w:rsid w:val="00F44BF1"/>
    <w:rsid w:val="00F476F4"/>
    <w:rsid w:val="00F55324"/>
    <w:rsid w:val="00F66EA0"/>
    <w:rsid w:val="00F94542"/>
    <w:rsid w:val="00FB5C64"/>
    <w:rsid w:val="00FC38DC"/>
    <w:rsid w:val="00FF1E9F"/>
    <w:rsid w:val="00FF4F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A61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61CE"/>
    <w:rPr>
      <w:rFonts w:ascii="Tahoma" w:hAnsi="Tahoma" w:cs="Tahoma"/>
      <w:sz w:val="16"/>
      <w:szCs w:val="16"/>
    </w:rPr>
  </w:style>
  <w:style w:type="character" w:styleId="Textedelespacerserv">
    <w:name w:val="Placeholder Text"/>
    <w:basedOn w:val="Policepardfaut"/>
    <w:uiPriority w:val="99"/>
    <w:semiHidden/>
    <w:rsid w:val="006653EC"/>
    <w:rPr>
      <w:color w:val="808080"/>
    </w:rPr>
  </w:style>
  <w:style w:type="paragraph" w:styleId="En-tte">
    <w:name w:val="header"/>
    <w:basedOn w:val="Normal"/>
    <w:link w:val="En-tteCar"/>
    <w:uiPriority w:val="99"/>
    <w:unhideWhenUsed/>
    <w:rsid w:val="00E37EB7"/>
    <w:pPr>
      <w:tabs>
        <w:tab w:val="center" w:pos="4536"/>
        <w:tab w:val="right" w:pos="9072"/>
      </w:tabs>
      <w:spacing w:after="0" w:line="240" w:lineRule="auto"/>
    </w:pPr>
  </w:style>
  <w:style w:type="character" w:customStyle="1" w:styleId="En-tteCar">
    <w:name w:val="En-tête Car"/>
    <w:basedOn w:val="Policepardfaut"/>
    <w:link w:val="En-tte"/>
    <w:uiPriority w:val="99"/>
    <w:rsid w:val="00E37EB7"/>
  </w:style>
  <w:style w:type="paragraph" w:styleId="Pieddepage">
    <w:name w:val="footer"/>
    <w:basedOn w:val="Normal"/>
    <w:link w:val="PieddepageCar"/>
    <w:uiPriority w:val="99"/>
    <w:unhideWhenUsed/>
    <w:rsid w:val="00E37E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7EB7"/>
  </w:style>
  <w:style w:type="table" w:styleId="Grilledutableau">
    <w:name w:val="Table Grid"/>
    <w:basedOn w:val="TableauNormal"/>
    <w:uiPriority w:val="59"/>
    <w:rsid w:val="001E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417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A61C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A61CE"/>
    <w:rPr>
      <w:rFonts w:ascii="Tahoma" w:hAnsi="Tahoma" w:cs="Tahoma"/>
      <w:sz w:val="16"/>
      <w:szCs w:val="16"/>
    </w:rPr>
  </w:style>
  <w:style w:type="character" w:styleId="Textedelespacerserv">
    <w:name w:val="Placeholder Text"/>
    <w:basedOn w:val="Policepardfaut"/>
    <w:uiPriority w:val="99"/>
    <w:semiHidden/>
    <w:rsid w:val="006653EC"/>
    <w:rPr>
      <w:color w:val="808080"/>
    </w:rPr>
  </w:style>
  <w:style w:type="paragraph" w:styleId="En-tte">
    <w:name w:val="header"/>
    <w:basedOn w:val="Normal"/>
    <w:link w:val="En-tteCar"/>
    <w:uiPriority w:val="99"/>
    <w:unhideWhenUsed/>
    <w:rsid w:val="00E37EB7"/>
    <w:pPr>
      <w:tabs>
        <w:tab w:val="center" w:pos="4536"/>
        <w:tab w:val="right" w:pos="9072"/>
      </w:tabs>
      <w:spacing w:after="0" w:line="240" w:lineRule="auto"/>
    </w:pPr>
  </w:style>
  <w:style w:type="character" w:customStyle="1" w:styleId="En-tteCar">
    <w:name w:val="En-tête Car"/>
    <w:basedOn w:val="Policepardfaut"/>
    <w:link w:val="En-tte"/>
    <w:uiPriority w:val="99"/>
    <w:rsid w:val="00E37EB7"/>
  </w:style>
  <w:style w:type="paragraph" w:styleId="Pieddepage">
    <w:name w:val="footer"/>
    <w:basedOn w:val="Normal"/>
    <w:link w:val="PieddepageCar"/>
    <w:uiPriority w:val="99"/>
    <w:unhideWhenUsed/>
    <w:rsid w:val="00E37E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37EB7"/>
  </w:style>
  <w:style w:type="table" w:styleId="Grilledutableau">
    <w:name w:val="Table Grid"/>
    <w:basedOn w:val="TableauNormal"/>
    <w:uiPriority w:val="59"/>
    <w:rsid w:val="001E0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9417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14812">
      <w:bodyDiv w:val="1"/>
      <w:marLeft w:val="0"/>
      <w:marRight w:val="0"/>
      <w:marTop w:val="0"/>
      <w:marBottom w:val="0"/>
      <w:divBdr>
        <w:top w:val="none" w:sz="0" w:space="0" w:color="auto"/>
        <w:left w:val="none" w:sz="0" w:space="0" w:color="auto"/>
        <w:bottom w:val="none" w:sz="0" w:space="0" w:color="auto"/>
        <w:right w:val="none" w:sz="0" w:space="0" w:color="auto"/>
      </w:divBdr>
    </w:div>
    <w:div w:id="383068641">
      <w:bodyDiv w:val="1"/>
      <w:marLeft w:val="0"/>
      <w:marRight w:val="0"/>
      <w:marTop w:val="0"/>
      <w:marBottom w:val="0"/>
      <w:divBdr>
        <w:top w:val="none" w:sz="0" w:space="0" w:color="auto"/>
        <w:left w:val="none" w:sz="0" w:space="0" w:color="auto"/>
        <w:bottom w:val="none" w:sz="0" w:space="0" w:color="auto"/>
        <w:right w:val="none" w:sz="0" w:space="0" w:color="auto"/>
      </w:divBdr>
    </w:div>
    <w:div w:id="147024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jpg"/><Relationship Id="rId26" Type="http://schemas.openxmlformats.org/officeDocument/2006/relationships/image" Target="media/image19.png"/><Relationship Id="rId3" Type="http://schemas.microsoft.com/office/2007/relationships/stylesWithEffects" Target="stylesWithEffects.xml"/><Relationship Id="rId21" Type="http://schemas.openxmlformats.org/officeDocument/2006/relationships/image" Target="media/image14.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image" Target="media/image2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image" Target="media/image24.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image" Target="media/image23.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1210</TotalTime>
  <Pages>12</Pages>
  <Words>4731</Words>
  <Characters>26024</Characters>
  <Application>Microsoft Office Word</Application>
  <DocSecurity>0</DocSecurity>
  <Lines>216</Lines>
  <Paragraphs>61</Paragraphs>
  <ScaleCrop>false</ScaleCrop>
  <HeadingPairs>
    <vt:vector size="2" baseType="variant">
      <vt:variant>
        <vt:lpstr>Titre</vt:lpstr>
      </vt:variant>
      <vt:variant>
        <vt:i4>1</vt:i4>
      </vt:variant>
    </vt:vector>
  </HeadingPairs>
  <TitlesOfParts>
    <vt:vector size="1" baseType="lpstr">
      <vt:lpstr/>
    </vt:vector>
  </TitlesOfParts>
  <Company>DSI-Rectorat de Versailles</Company>
  <LinksUpToDate>false</LinksUpToDate>
  <CharactersWithSpaces>30694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Michalak</dc:creator>
  <cp:lastModifiedBy>Pierre Michalak</cp:lastModifiedBy>
  <cp:revision>24</cp:revision>
  <dcterms:created xsi:type="dcterms:W3CDTF">2019-09-27T15:50:00Z</dcterms:created>
  <dcterms:modified xsi:type="dcterms:W3CDTF">2019-10-22T09:13:00Z</dcterms:modified>
</cp:coreProperties>
</file>